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30614453"/>
        <w:docPartObj>
          <w:docPartGallery w:val="Cover Pages"/>
          <w:docPartUnique/>
        </w:docPartObj>
      </w:sdtPr>
      <w:sdtEndPr>
        <w:rPr>
          <w:rFonts w:ascii="Arial Narrow" w:hAnsi="Arial Narrow"/>
          <w:b/>
          <w:sz w:val="28"/>
          <w:szCs w:val="28"/>
        </w:rPr>
      </w:sdtEndPr>
      <w:sdtContent>
        <w:p w:rsidR="001851E5" w:rsidRDefault="001851E5"/>
        <w:p w:rsidR="001851E5" w:rsidRDefault="001851E5" w:rsidP="001851E5">
          <w:pPr>
            <w:jc w:val="center"/>
            <w:rPr>
              <w:smallCaps/>
              <w:sz w:val="48"/>
              <w:szCs w:val="48"/>
              <w14:shadow w14:blurRad="50800" w14:dist="38100" w14:dir="2700000" w14:sx="100000" w14:sy="100000" w14:kx="0" w14:ky="0" w14:algn="tl">
                <w14:srgbClr w14:val="000000">
                  <w14:alpha w14:val="60000"/>
                </w14:srgbClr>
              </w14:shadow>
            </w:rPr>
          </w:pPr>
        </w:p>
        <w:p w:rsidR="001851E5" w:rsidRDefault="001851E5" w:rsidP="001851E5">
          <w:pPr>
            <w:jc w:val="center"/>
            <w:rPr>
              <w:smallCaps/>
              <w:sz w:val="48"/>
              <w:szCs w:val="48"/>
              <w14:shadow w14:blurRad="50800" w14:dist="38100" w14:dir="2700000" w14:sx="100000" w14:sy="100000" w14:kx="0" w14:ky="0" w14:algn="tl">
                <w14:srgbClr w14:val="000000">
                  <w14:alpha w14:val="60000"/>
                </w14:srgbClr>
              </w14:shadow>
            </w:rPr>
          </w:pPr>
        </w:p>
        <w:p w:rsidR="001851E5" w:rsidRDefault="001851E5" w:rsidP="001851E5">
          <w:pPr>
            <w:jc w:val="center"/>
            <w:rPr>
              <w:smallCaps/>
              <w:sz w:val="48"/>
              <w:szCs w:val="48"/>
              <w14:shadow w14:blurRad="50800" w14:dist="38100" w14:dir="2700000" w14:sx="100000" w14:sy="100000" w14:kx="0" w14:ky="0" w14:algn="tl">
                <w14:srgbClr w14:val="000000">
                  <w14:alpha w14:val="60000"/>
                </w14:srgbClr>
              </w14:shadow>
            </w:rPr>
          </w:pPr>
        </w:p>
        <w:p w:rsidR="001851E5" w:rsidRPr="00A849F8" w:rsidRDefault="001851E5" w:rsidP="001851E5">
          <w:pPr>
            <w:jc w:val="center"/>
            <w:rPr>
              <w:smallCaps/>
              <w:sz w:val="48"/>
              <w:szCs w:val="48"/>
              <w14:shadow w14:blurRad="50800" w14:dist="38100" w14:dir="2700000" w14:sx="100000" w14:sy="100000" w14:kx="0" w14:ky="0" w14:algn="tl">
                <w14:srgbClr w14:val="000000">
                  <w14:alpha w14:val="60000"/>
                </w14:srgbClr>
              </w14:shadow>
            </w:rPr>
          </w:pPr>
        </w:p>
        <w:p w:rsidR="001851E5" w:rsidRDefault="001851E5" w:rsidP="001851E5">
          <w:pPr>
            <w:jc w:val="center"/>
            <w:rPr>
              <w:smallCaps/>
              <w:sz w:val="48"/>
              <w:szCs w:val="48"/>
              <w14:shadow w14:blurRad="50800" w14:dist="38100" w14:dir="2700000" w14:sx="100000" w14:sy="100000" w14:kx="0" w14:ky="0" w14:algn="tl">
                <w14:srgbClr w14:val="000000">
                  <w14:alpha w14:val="60000"/>
                </w14:srgbClr>
              </w14:shadow>
            </w:rPr>
          </w:pPr>
        </w:p>
        <w:p w:rsidR="001851E5" w:rsidRPr="001851E5" w:rsidRDefault="001851E5" w:rsidP="001851E5">
          <w:pPr>
            <w:jc w:val="center"/>
            <w:rPr>
              <w:smallCaps/>
              <w:sz w:val="48"/>
              <w:szCs w:val="48"/>
              <w14:shadow w14:blurRad="50800" w14:dist="38100" w14:dir="2700000" w14:sx="100000" w14:sy="100000" w14:kx="0" w14:ky="0" w14:algn="tl">
                <w14:srgbClr w14:val="000000">
                  <w14:alpha w14:val="60000"/>
                </w14:srgbClr>
              </w14:shadow>
            </w:rPr>
          </w:pPr>
          <w:r>
            <w:rPr>
              <w:smallCaps/>
              <w:noProof/>
              <w:sz w:val="48"/>
              <w:szCs w:val="48"/>
            </w:rPr>
            <mc:AlternateContent>
              <mc:Choice Requires="wps">
                <w:drawing>
                  <wp:anchor distT="0" distB="0" distL="114300" distR="114300" simplePos="0" relativeHeight="251659264" behindDoc="0" locked="0" layoutInCell="1" allowOverlap="1" wp14:anchorId="0BE19936" wp14:editId="68BF560D">
                    <wp:simplePos x="0" y="0"/>
                    <wp:positionH relativeFrom="column">
                      <wp:posOffset>914400</wp:posOffset>
                    </wp:positionH>
                    <wp:positionV relativeFrom="paragraph">
                      <wp:posOffset>38100</wp:posOffset>
                    </wp:positionV>
                    <wp:extent cx="3657600" cy="0"/>
                    <wp:effectExtent l="19050" t="19050" r="19050" b="19050"/>
                    <wp:wrapNone/>
                    <wp:docPr id="4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BAD3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pt" to="5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esGQIAADU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" strokeweight="2pt">
                    <v:stroke linestyle="thinThin"/>
                  </v:line>
                </w:pict>
              </mc:Fallback>
            </mc:AlternateContent>
          </w:r>
        </w:p>
        <w:p w:rsidR="001851E5" w:rsidRPr="00CC2DFD" w:rsidRDefault="001851E5" w:rsidP="00A262B9">
          <w:pPr>
            <w:pStyle w:val="Title"/>
            <w:jc w:val="center"/>
            <w:rPr>
              <w:rStyle w:val="Strong"/>
            </w:rPr>
          </w:pPr>
          <w:r w:rsidRPr="00CC2DFD">
            <w:rPr>
              <w:rStyle w:val="Strong"/>
            </w:rPr>
            <w:t xml:space="preserve">Bylaws of the </w:t>
          </w:r>
          <w:r w:rsidR="0039321B" w:rsidRPr="00CC2DFD">
            <w:rPr>
              <w:rStyle w:val="Strong"/>
            </w:rPr>
            <w:t>Society f</w:t>
          </w:r>
          <w:r w:rsidRPr="00CC2DFD">
            <w:rPr>
              <w:rStyle w:val="Strong"/>
            </w:rPr>
            <w:t>or Collegiate</w:t>
          </w:r>
        </w:p>
        <w:p w:rsidR="001851E5" w:rsidRPr="00CC2DFD" w:rsidRDefault="001851E5" w:rsidP="00A262B9">
          <w:pPr>
            <w:pStyle w:val="Title"/>
            <w:jc w:val="center"/>
            <w:rPr>
              <w:rStyle w:val="Strong"/>
            </w:rPr>
          </w:pPr>
          <w:r w:rsidRPr="00CC2DFD">
            <w:rPr>
              <w:rStyle w:val="Strong"/>
            </w:rPr>
            <w:t>Travel &amp; Expense Management</w:t>
          </w:r>
        </w:p>
        <w:p w:rsidR="001851E5" w:rsidRDefault="001851E5" w:rsidP="001851E5"/>
        <w:p w:rsidR="001851E5" w:rsidRDefault="001851E5" w:rsidP="001851E5"/>
        <w:p w:rsidR="001851E5" w:rsidRDefault="001851E5">
          <w:pPr>
            <w:overflowPunct/>
            <w:autoSpaceDE/>
            <w:autoSpaceDN/>
            <w:adjustRightInd/>
            <w:spacing w:after="160" w:line="259" w:lineRule="auto"/>
            <w:textAlignment w:val="auto"/>
            <w:rPr>
              <w:rFonts w:ascii="Arial Narrow" w:hAnsi="Arial Narrow"/>
              <w:b/>
              <w:sz w:val="28"/>
              <w:szCs w:val="28"/>
            </w:rPr>
          </w:pPr>
          <w:r>
            <w:rPr>
              <w:smallCaps/>
              <w:noProof/>
              <w:sz w:val="48"/>
              <w:szCs w:val="48"/>
            </w:rPr>
            <mc:AlternateContent>
              <mc:Choice Requires="wps">
                <w:drawing>
                  <wp:anchor distT="0" distB="0" distL="114300" distR="114300" simplePos="0" relativeHeight="251661312" behindDoc="0" locked="0" layoutInCell="1" allowOverlap="1" wp14:anchorId="61AEC001" wp14:editId="0808C9A6">
                    <wp:simplePos x="0" y="0"/>
                    <wp:positionH relativeFrom="column">
                      <wp:posOffset>914400</wp:posOffset>
                    </wp:positionH>
                    <wp:positionV relativeFrom="paragraph">
                      <wp:posOffset>27940</wp:posOffset>
                    </wp:positionV>
                    <wp:extent cx="3657600" cy="0"/>
                    <wp:effectExtent l="19050" t="19050" r="19050" b="19050"/>
                    <wp:wrapNone/>
                    <wp:docPr id="5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0A8F1"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2pt" to="5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HSGQIAADU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" strokeweight="2pt">
                    <v:stroke linestyle="thinThin"/>
                  </v:line>
                </w:pict>
              </mc:Fallback>
            </mc:AlternateContent>
          </w:r>
          <w:r>
            <w:rPr>
              <w:rFonts w:ascii="Arial Narrow" w:hAnsi="Arial Narrow"/>
              <w:b/>
              <w:sz w:val="28"/>
              <w:szCs w:val="28"/>
            </w:rPr>
            <w:br w:type="page"/>
          </w:r>
        </w:p>
      </w:sdtContent>
    </w:sdt>
    <w:p w:rsidR="003F5413" w:rsidRPr="00636D08" w:rsidRDefault="003F5413" w:rsidP="003F5413">
      <w:pPr>
        <w:widowControl w:val="0"/>
        <w:spacing w:line="240" w:lineRule="atLeast"/>
        <w:jc w:val="center"/>
        <w:rPr>
          <w:rFonts w:ascii="Arial Narrow" w:hAnsi="Arial Narrow"/>
          <w:b/>
          <w:szCs w:val="24"/>
        </w:rPr>
      </w:pPr>
      <w:r w:rsidRPr="00636D08">
        <w:rPr>
          <w:rFonts w:ascii="Arial Narrow" w:hAnsi="Arial Narrow"/>
          <w:b/>
          <w:szCs w:val="24"/>
        </w:rPr>
        <w:lastRenderedPageBreak/>
        <w:t>BYLAWS OF</w:t>
      </w:r>
    </w:p>
    <w:p w:rsidR="003F5413" w:rsidRPr="00636D08" w:rsidRDefault="003F5413" w:rsidP="003F5413">
      <w:pPr>
        <w:widowControl w:val="0"/>
        <w:spacing w:line="240" w:lineRule="atLeast"/>
        <w:jc w:val="center"/>
        <w:rPr>
          <w:rFonts w:ascii="Arial Narrow" w:hAnsi="Arial Narrow"/>
          <w:b/>
          <w:szCs w:val="24"/>
        </w:rPr>
      </w:pPr>
      <w:r w:rsidRPr="00636D08">
        <w:rPr>
          <w:rFonts w:ascii="Arial Narrow" w:hAnsi="Arial Narrow"/>
          <w:b/>
          <w:szCs w:val="24"/>
        </w:rPr>
        <w:t>THE SOCIETY FOR COLLEGIATE TRAVEL AND EXPENSE MANAGEMENT</w:t>
      </w:r>
    </w:p>
    <w:p w:rsidR="003F5413" w:rsidRPr="00636D08" w:rsidRDefault="007A30E8" w:rsidP="007A30E8">
      <w:pPr>
        <w:tabs>
          <w:tab w:val="center" w:pos="4680"/>
        </w:tabs>
        <w:overflowPunct/>
        <w:autoSpaceDE/>
        <w:autoSpaceDN/>
        <w:adjustRightInd/>
        <w:spacing w:after="160" w:line="259" w:lineRule="auto"/>
        <w:jc w:val="center"/>
        <w:textAlignment w:val="auto"/>
        <w:rPr>
          <w:rFonts w:ascii="Arial Narrow" w:hAnsi="Arial Narrow"/>
          <w:szCs w:val="24"/>
        </w:rPr>
      </w:pPr>
      <w:r w:rsidRPr="00636D08">
        <w:rPr>
          <w:rFonts w:ascii="Arial Narrow" w:hAnsi="Arial Narrow"/>
          <w:szCs w:val="24"/>
        </w:rPr>
        <w:t>TABLE OF CONTENTS</w:t>
      </w:r>
    </w:p>
    <w:p w:rsidR="003F5413" w:rsidRPr="00636D08" w:rsidRDefault="003F5413" w:rsidP="003F5413">
      <w:pPr>
        <w:tabs>
          <w:tab w:val="center" w:pos="4680"/>
        </w:tabs>
        <w:overflowPunct/>
        <w:autoSpaceDE/>
        <w:autoSpaceDN/>
        <w:adjustRightInd/>
        <w:spacing w:after="160" w:line="259" w:lineRule="auto"/>
        <w:jc w:val="right"/>
        <w:textAlignment w:val="auto"/>
        <w:rPr>
          <w:rFonts w:ascii="Arial Narrow" w:hAnsi="Arial Narrow"/>
          <w:b/>
          <w:sz w:val="23"/>
          <w:szCs w:val="23"/>
        </w:rPr>
      </w:pPr>
      <w:r w:rsidRPr="00636D08">
        <w:rPr>
          <w:rFonts w:ascii="Arial Narrow" w:hAnsi="Arial Narrow"/>
          <w:b/>
          <w:sz w:val="23"/>
          <w:szCs w:val="23"/>
        </w:rPr>
        <w:t>Page</w:t>
      </w:r>
    </w:p>
    <w:p w:rsidR="003F5413" w:rsidRPr="00636D08" w:rsidRDefault="003F5413" w:rsidP="00CC2DFD">
      <w:pPr>
        <w:tabs>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ARTICLE 1: Name</w:t>
      </w:r>
      <w:r w:rsidRPr="00636D08">
        <w:rPr>
          <w:rFonts w:ascii="Arial Narrow" w:hAnsi="Arial Narrow"/>
          <w:b/>
          <w:sz w:val="23"/>
          <w:szCs w:val="23"/>
        </w:rPr>
        <w:tab/>
      </w:r>
      <w:r w:rsidR="009D3F7A">
        <w:rPr>
          <w:rFonts w:ascii="Arial Narrow" w:hAnsi="Arial Narrow"/>
          <w:b/>
          <w:sz w:val="23"/>
          <w:szCs w:val="23"/>
        </w:rPr>
        <w:t xml:space="preserve">…………………………………………………………………………………………………………. </w:t>
      </w:r>
      <w:r w:rsidR="007A30E8" w:rsidRPr="00636D08">
        <w:rPr>
          <w:rFonts w:ascii="Arial Narrow" w:hAnsi="Arial Narrow"/>
          <w:b/>
          <w:sz w:val="23"/>
          <w:szCs w:val="23"/>
        </w:rPr>
        <w:t>3</w:t>
      </w:r>
    </w:p>
    <w:p w:rsidR="003F5413" w:rsidRPr="00636D08" w:rsidRDefault="003F5413" w:rsidP="00CC2DFD">
      <w:pPr>
        <w:tabs>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ARTICLE 2: Purposes and Mission</w:t>
      </w:r>
      <w:r w:rsidRPr="00636D08">
        <w:rPr>
          <w:rFonts w:ascii="Arial Narrow" w:hAnsi="Arial Narrow"/>
          <w:b/>
          <w:sz w:val="23"/>
          <w:szCs w:val="23"/>
        </w:rPr>
        <w:tab/>
      </w:r>
      <w:r w:rsidR="009D3F7A">
        <w:rPr>
          <w:rFonts w:ascii="Arial Narrow" w:hAnsi="Arial Narrow"/>
          <w:b/>
          <w:sz w:val="23"/>
          <w:szCs w:val="23"/>
        </w:rPr>
        <w:t xml:space="preserve"> …………………………………………………………………………………… </w:t>
      </w:r>
      <w:r w:rsidR="007A30E8" w:rsidRPr="00636D08">
        <w:rPr>
          <w:rFonts w:ascii="Arial Narrow" w:hAnsi="Arial Narrow"/>
          <w:b/>
          <w:sz w:val="23"/>
          <w:szCs w:val="23"/>
        </w:rPr>
        <w:t>3</w:t>
      </w:r>
    </w:p>
    <w:p w:rsidR="003F5413" w:rsidRPr="00636D08" w:rsidRDefault="003F5413"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2.1 </w:t>
      </w:r>
      <w:r w:rsidRPr="00636D08">
        <w:rPr>
          <w:rFonts w:ascii="Arial Narrow" w:hAnsi="Arial Narrow"/>
          <w:sz w:val="23"/>
          <w:szCs w:val="23"/>
        </w:rPr>
        <w:t>Purpos</w:t>
      </w:r>
      <w:r w:rsidR="00E43C4D" w:rsidRPr="00636D08">
        <w:rPr>
          <w:rFonts w:ascii="Arial Narrow" w:hAnsi="Arial Narrow"/>
          <w:sz w:val="23"/>
          <w:szCs w:val="23"/>
        </w:rPr>
        <w:t>e</w:t>
      </w:r>
      <w:r w:rsidRPr="00636D08">
        <w:rPr>
          <w:rFonts w:ascii="Arial Narrow" w:hAnsi="Arial Narrow"/>
          <w:b/>
          <w:sz w:val="23"/>
          <w:szCs w:val="23"/>
        </w:rPr>
        <w:tab/>
      </w:r>
      <w:r w:rsidR="009D3F7A">
        <w:rPr>
          <w:rFonts w:ascii="Arial Narrow" w:hAnsi="Arial Narrow"/>
          <w:b/>
          <w:sz w:val="23"/>
          <w:szCs w:val="23"/>
        </w:rPr>
        <w:t xml:space="preserve">  …………………………………………………………………………………………………... </w:t>
      </w:r>
      <w:r w:rsidR="007A30E8" w:rsidRPr="00636D08">
        <w:rPr>
          <w:rFonts w:ascii="Arial Narrow" w:hAnsi="Arial Narrow"/>
          <w:b/>
          <w:sz w:val="23"/>
          <w:szCs w:val="23"/>
        </w:rPr>
        <w:t>3</w:t>
      </w:r>
    </w:p>
    <w:p w:rsidR="003F5413" w:rsidRPr="00636D08" w:rsidRDefault="003F5413"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2.2 </w:t>
      </w:r>
      <w:r w:rsidRPr="00636D08">
        <w:rPr>
          <w:rFonts w:ascii="Arial Narrow" w:hAnsi="Arial Narrow"/>
          <w:sz w:val="23"/>
          <w:szCs w:val="23"/>
        </w:rPr>
        <w:t xml:space="preserve">Mission </w:t>
      </w:r>
      <w:r w:rsidR="00E43C4D" w:rsidRPr="00636D08">
        <w:rPr>
          <w:rFonts w:ascii="Arial Narrow" w:hAnsi="Arial Narrow"/>
          <w:sz w:val="23"/>
          <w:szCs w:val="23"/>
        </w:rPr>
        <w:t>Statement</w:t>
      </w:r>
      <w:r w:rsidRPr="00636D08">
        <w:rPr>
          <w:rFonts w:ascii="Arial Narrow" w:hAnsi="Arial Narrow"/>
          <w:b/>
          <w:sz w:val="23"/>
          <w:szCs w:val="23"/>
        </w:rPr>
        <w:tab/>
      </w:r>
      <w:r w:rsidR="009D3F7A">
        <w:rPr>
          <w:rFonts w:ascii="Arial Narrow" w:hAnsi="Arial Narrow"/>
          <w:b/>
          <w:sz w:val="23"/>
          <w:szCs w:val="23"/>
        </w:rPr>
        <w:t xml:space="preserve">………………………………………………………………………………...………. </w:t>
      </w:r>
      <w:r w:rsidR="007A30E8" w:rsidRPr="00636D08">
        <w:rPr>
          <w:rFonts w:ascii="Arial Narrow" w:hAnsi="Arial Narrow"/>
          <w:b/>
          <w:sz w:val="23"/>
          <w:szCs w:val="23"/>
        </w:rPr>
        <w:t>3</w:t>
      </w:r>
    </w:p>
    <w:p w:rsidR="003F5413" w:rsidRPr="00636D08" w:rsidRDefault="003F5413"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ARTICLE 3: Host Institution/ Term and</w:t>
      </w:r>
      <w:r w:rsidR="00E43C4D" w:rsidRPr="00636D08">
        <w:rPr>
          <w:rFonts w:ascii="Arial Narrow" w:hAnsi="Arial Narrow"/>
          <w:b/>
          <w:sz w:val="23"/>
          <w:szCs w:val="23"/>
        </w:rPr>
        <w:t xml:space="preserve"> Termination Notices</w:t>
      </w:r>
      <w:r w:rsidRPr="00636D08">
        <w:rPr>
          <w:rFonts w:ascii="Arial Narrow" w:hAnsi="Arial Narrow"/>
          <w:b/>
          <w:sz w:val="23"/>
          <w:szCs w:val="23"/>
        </w:rPr>
        <w:t xml:space="preserve"> </w:t>
      </w:r>
      <w:r w:rsidRPr="00636D08">
        <w:rPr>
          <w:rFonts w:ascii="Arial Narrow" w:hAnsi="Arial Narrow"/>
          <w:b/>
          <w:sz w:val="23"/>
          <w:szCs w:val="23"/>
        </w:rPr>
        <w:tab/>
      </w:r>
      <w:r w:rsidR="009D3F7A">
        <w:rPr>
          <w:rFonts w:ascii="Arial Narrow" w:hAnsi="Arial Narrow"/>
          <w:b/>
          <w:sz w:val="23"/>
          <w:szCs w:val="23"/>
        </w:rPr>
        <w:t xml:space="preserve">………...………………………………………….. </w:t>
      </w:r>
      <w:r w:rsidR="007A30E8" w:rsidRPr="00636D08">
        <w:rPr>
          <w:rFonts w:ascii="Arial Narrow" w:hAnsi="Arial Narrow"/>
          <w:b/>
          <w:sz w:val="23"/>
          <w:szCs w:val="23"/>
        </w:rPr>
        <w:t>3</w:t>
      </w:r>
    </w:p>
    <w:p w:rsidR="003F5413" w:rsidRPr="00636D08" w:rsidRDefault="003F5413"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r>
      <w:r w:rsidR="00E43C4D" w:rsidRPr="00636D08">
        <w:rPr>
          <w:rFonts w:ascii="Arial Narrow" w:hAnsi="Arial Narrow"/>
          <w:b/>
          <w:sz w:val="23"/>
          <w:szCs w:val="23"/>
        </w:rPr>
        <w:t xml:space="preserve">3.1 </w:t>
      </w:r>
      <w:r w:rsidR="00E43C4D" w:rsidRPr="00636D08">
        <w:rPr>
          <w:rFonts w:ascii="Arial Narrow" w:hAnsi="Arial Narrow"/>
          <w:sz w:val="23"/>
          <w:szCs w:val="23"/>
        </w:rPr>
        <w:t>Host Institution</w:t>
      </w:r>
      <w:r w:rsidRPr="00636D08">
        <w:rPr>
          <w:rFonts w:ascii="Arial Narrow" w:hAnsi="Arial Narrow"/>
          <w:b/>
          <w:sz w:val="23"/>
          <w:szCs w:val="23"/>
        </w:rPr>
        <w:tab/>
      </w:r>
      <w:r w:rsidR="009D3F7A">
        <w:rPr>
          <w:rFonts w:ascii="Arial Narrow" w:hAnsi="Arial Narrow"/>
          <w:b/>
          <w:sz w:val="23"/>
          <w:szCs w:val="23"/>
        </w:rPr>
        <w:t xml:space="preserve">…………………………………………………………………………………………….. </w:t>
      </w:r>
      <w:r w:rsidR="007A30E8" w:rsidRPr="00636D08">
        <w:rPr>
          <w:rFonts w:ascii="Arial Narrow" w:hAnsi="Arial Narrow"/>
          <w:b/>
          <w:sz w:val="23"/>
          <w:szCs w:val="23"/>
        </w:rPr>
        <w:t>3</w:t>
      </w:r>
    </w:p>
    <w:p w:rsidR="003F5413" w:rsidRPr="00636D08" w:rsidRDefault="003F5413"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3.2 </w:t>
      </w:r>
      <w:r w:rsidRPr="00636D08">
        <w:rPr>
          <w:rFonts w:ascii="Arial Narrow" w:hAnsi="Arial Narrow"/>
          <w:sz w:val="23"/>
          <w:szCs w:val="23"/>
        </w:rPr>
        <w:t>Term and Notice to Disassociate from SCTEM</w:t>
      </w:r>
      <w:r w:rsidRPr="00636D08">
        <w:rPr>
          <w:rFonts w:ascii="Arial Narrow" w:hAnsi="Arial Narrow"/>
          <w:b/>
          <w:sz w:val="23"/>
          <w:szCs w:val="23"/>
        </w:rPr>
        <w:tab/>
      </w:r>
      <w:r w:rsidR="009D3F7A">
        <w:rPr>
          <w:rFonts w:ascii="Arial Narrow" w:hAnsi="Arial Narrow"/>
          <w:b/>
          <w:sz w:val="23"/>
          <w:szCs w:val="23"/>
        </w:rPr>
        <w:t xml:space="preserve">……………………………………………………….. </w:t>
      </w:r>
      <w:r w:rsidR="007A30E8" w:rsidRPr="00636D08">
        <w:rPr>
          <w:rFonts w:ascii="Arial Narrow" w:hAnsi="Arial Narrow"/>
          <w:b/>
          <w:sz w:val="23"/>
          <w:szCs w:val="23"/>
        </w:rPr>
        <w:t>3</w:t>
      </w:r>
    </w:p>
    <w:p w:rsidR="002222C4" w:rsidRPr="00636D08" w:rsidRDefault="002222C4"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3.3 </w:t>
      </w:r>
      <w:r w:rsidRPr="00636D08">
        <w:rPr>
          <w:rFonts w:ascii="Arial Narrow" w:hAnsi="Arial Narrow"/>
          <w:sz w:val="23"/>
          <w:szCs w:val="23"/>
        </w:rPr>
        <w:t>Upon Closure of SCTEM at Host Institution</w:t>
      </w:r>
      <w:r w:rsidR="007A30E8" w:rsidRPr="00636D08">
        <w:rPr>
          <w:rFonts w:ascii="Arial Narrow" w:hAnsi="Arial Narrow"/>
          <w:b/>
          <w:sz w:val="23"/>
          <w:szCs w:val="23"/>
        </w:rPr>
        <w:tab/>
      </w:r>
      <w:r w:rsidR="009D3F7A">
        <w:rPr>
          <w:rFonts w:ascii="Arial Narrow" w:hAnsi="Arial Narrow"/>
          <w:b/>
          <w:sz w:val="23"/>
          <w:szCs w:val="23"/>
        </w:rPr>
        <w:t xml:space="preserve">……………………………………………………………. </w:t>
      </w:r>
      <w:r w:rsidR="007A30E8" w:rsidRPr="00636D08">
        <w:rPr>
          <w:rFonts w:ascii="Arial Narrow" w:hAnsi="Arial Narrow"/>
          <w:b/>
          <w:sz w:val="23"/>
          <w:szCs w:val="23"/>
        </w:rPr>
        <w:t>4</w:t>
      </w:r>
    </w:p>
    <w:p w:rsidR="002222C4" w:rsidRPr="00636D08" w:rsidRDefault="002222C4"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3.4 </w:t>
      </w:r>
      <w:r w:rsidRPr="00636D08">
        <w:rPr>
          <w:rFonts w:ascii="Arial Narrow" w:hAnsi="Arial Narrow"/>
          <w:sz w:val="23"/>
          <w:szCs w:val="23"/>
        </w:rPr>
        <w:t>General SCTEM Host Responsibilities</w:t>
      </w:r>
      <w:r w:rsidR="007A30E8" w:rsidRPr="00636D08">
        <w:rPr>
          <w:rFonts w:ascii="Arial Narrow" w:hAnsi="Arial Narrow"/>
          <w:b/>
          <w:sz w:val="23"/>
          <w:szCs w:val="23"/>
        </w:rPr>
        <w:tab/>
      </w:r>
      <w:r w:rsidR="009D3F7A">
        <w:rPr>
          <w:rFonts w:ascii="Arial Narrow" w:hAnsi="Arial Narrow"/>
          <w:b/>
          <w:sz w:val="23"/>
          <w:szCs w:val="23"/>
        </w:rPr>
        <w:t xml:space="preserve"> ……………………………………………………………….... </w:t>
      </w:r>
      <w:r w:rsidR="007A30E8" w:rsidRPr="00636D08">
        <w:rPr>
          <w:rFonts w:ascii="Arial Narrow" w:hAnsi="Arial Narrow"/>
          <w:b/>
          <w:sz w:val="23"/>
          <w:szCs w:val="23"/>
        </w:rPr>
        <w:t>4</w:t>
      </w:r>
    </w:p>
    <w:p w:rsidR="004A390C" w:rsidRPr="00636D08" w:rsidRDefault="004A390C"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ARTICLE 4: Limitations, Compensation, and Expenses</w:t>
      </w:r>
      <w:r w:rsidR="007A30E8" w:rsidRPr="00636D08">
        <w:rPr>
          <w:rFonts w:ascii="Arial Narrow" w:hAnsi="Arial Narrow"/>
          <w:b/>
          <w:sz w:val="23"/>
          <w:szCs w:val="23"/>
        </w:rPr>
        <w:tab/>
      </w:r>
      <w:r w:rsidR="009D3F7A">
        <w:rPr>
          <w:rFonts w:ascii="Arial Narrow" w:hAnsi="Arial Narrow"/>
          <w:b/>
          <w:sz w:val="23"/>
          <w:szCs w:val="23"/>
        </w:rPr>
        <w:t xml:space="preserve"> ………………………………………………………….. </w:t>
      </w:r>
      <w:r w:rsidR="007A30E8" w:rsidRPr="00636D08">
        <w:rPr>
          <w:rFonts w:ascii="Arial Narrow" w:hAnsi="Arial Narrow"/>
          <w:b/>
          <w:sz w:val="23"/>
          <w:szCs w:val="23"/>
        </w:rPr>
        <w:t>4</w:t>
      </w:r>
    </w:p>
    <w:p w:rsidR="004A390C" w:rsidRPr="00636D08" w:rsidRDefault="004A390C"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4.1 </w:t>
      </w:r>
      <w:r w:rsidRPr="00636D08">
        <w:rPr>
          <w:rFonts w:ascii="Arial Narrow" w:hAnsi="Arial Narrow"/>
          <w:sz w:val="23"/>
          <w:szCs w:val="23"/>
        </w:rPr>
        <w:t>Limitations</w:t>
      </w:r>
      <w:r w:rsidR="007A30E8" w:rsidRPr="00636D08">
        <w:rPr>
          <w:rFonts w:ascii="Arial Narrow" w:hAnsi="Arial Narrow"/>
          <w:b/>
          <w:sz w:val="23"/>
          <w:szCs w:val="23"/>
        </w:rPr>
        <w:tab/>
      </w:r>
      <w:r w:rsidR="009D3F7A">
        <w:rPr>
          <w:rFonts w:ascii="Arial Narrow" w:hAnsi="Arial Narrow"/>
          <w:b/>
          <w:sz w:val="23"/>
          <w:szCs w:val="23"/>
        </w:rPr>
        <w:t xml:space="preserve"> …………………………………………………………………………………………………. </w:t>
      </w:r>
      <w:r w:rsidR="007A30E8" w:rsidRPr="00636D08">
        <w:rPr>
          <w:rFonts w:ascii="Arial Narrow" w:hAnsi="Arial Narrow"/>
          <w:b/>
          <w:sz w:val="23"/>
          <w:szCs w:val="23"/>
        </w:rPr>
        <w:t>4</w:t>
      </w:r>
    </w:p>
    <w:p w:rsidR="004A390C" w:rsidRPr="00636D08" w:rsidRDefault="004A390C"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4.2 </w:t>
      </w:r>
      <w:r w:rsidRPr="00636D08">
        <w:rPr>
          <w:rFonts w:ascii="Arial Narrow" w:hAnsi="Arial Narrow"/>
          <w:sz w:val="23"/>
          <w:szCs w:val="23"/>
        </w:rPr>
        <w:t>Executive Director Compensation</w:t>
      </w:r>
      <w:r w:rsidR="007A30E8" w:rsidRPr="00636D08">
        <w:rPr>
          <w:rFonts w:ascii="Arial Narrow" w:hAnsi="Arial Narrow"/>
          <w:b/>
          <w:sz w:val="23"/>
          <w:szCs w:val="23"/>
        </w:rPr>
        <w:tab/>
      </w:r>
      <w:r w:rsidR="009D3F7A">
        <w:rPr>
          <w:rFonts w:ascii="Arial Narrow" w:hAnsi="Arial Narrow"/>
          <w:b/>
          <w:sz w:val="23"/>
          <w:szCs w:val="23"/>
        </w:rPr>
        <w:t xml:space="preserve"> …………………………………………………………………...…. </w:t>
      </w:r>
      <w:r w:rsidR="007A30E8" w:rsidRPr="00636D08">
        <w:rPr>
          <w:rFonts w:ascii="Arial Narrow" w:hAnsi="Arial Narrow"/>
          <w:b/>
          <w:sz w:val="23"/>
          <w:szCs w:val="23"/>
        </w:rPr>
        <w:t>4</w:t>
      </w:r>
    </w:p>
    <w:p w:rsidR="004A390C" w:rsidRPr="00636D08" w:rsidRDefault="004A390C"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4.3 </w:t>
      </w:r>
      <w:r w:rsidRPr="00636D08">
        <w:rPr>
          <w:rFonts w:ascii="Arial Narrow" w:hAnsi="Arial Narrow"/>
          <w:sz w:val="23"/>
          <w:szCs w:val="23"/>
        </w:rPr>
        <w:t>Operating Expenses</w:t>
      </w:r>
      <w:r w:rsidR="007A30E8" w:rsidRPr="00636D08">
        <w:rPr>
          <w:rFonts w:ascii="Arial Narrow" w:hAnsi="Arial Narrow"/>
          <w:b/>
          <w:sz w:val="23"/>
          <w:szCs w:val="23"/>
        </w:rPr>
        <w:tab/>
      </w:r>
      <w:r w:rsidR="009D3F7A">
        <w:rPr>
          <w:rFonts w:ascii="Arial Narrow" w:hAnsi="Arial Narrow"/>
          <w:b/>
          <w:sz w:val="23"/>
          <w:szCs w:val="23"/>
        </w:rPr>
        <w:t xml:space="preserve">………………………………………………………………………………………. </w:t>
      </w:r>
      <w:r w:rsidR="007A30E8" w:rsidRPr="00636D08">
        <w:rPr>
          <w:rFonts w:ascii="Arial Narrow" w:hAnsi="Arial Narrow"/>
          <w:b/>
          <w:sz w:val="23"/>
          <w:szCs w:val="23"/>
        </w:rPr>
        <w:t>4</w:t>
      </w:r>
    </w:p>
    <w:p w:rsidR="004A390C" w:rsidRPr="00636D08" w:rsidRDefault="004A390C"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ARTICLE 5: Membership</w:t>
      </w:r>
      <w:r w:rsidR="007A30E8" w:rsidRPr="00636D08">
        <w:rPr>
          <w:rFonts w:ascii="Arial Narrow" w:hAnsi="Arial Narrow"/>
          <w:b/>
          <w:sz w:val="23"/>
          <w:szCs w:val="23"/>
        </w:rPr>
        <w:tab/>
      </w:r>
      <w:r w:rsidR="009D3F7A">
        <w:rPr>
          <w:rFonts w:ascii="Arial Narrow" w:hAnsi="Arial Narrow"/>
          <w:b/>
          <w:sz w:val="23"/>
          <w:szCs w:val="23"/>
        </w:rPr>
        <w:t xml:space="preserve">……………………………………………………………………………………………….... </w:t>
      </w:r>
      <w:r w:rsidR="007A30E8" w:rsidRPr="00636D08">
        <w:rPr>
          <w:rFonts w:ascii="Arial Narrow" w:hAnsi="Arial Narrow"/>
          <w:b/>
          <w:sz w:val="23"/>
          <w:szCs w:val="23"/>
        </w:rPr>
        <w:t>5</w:t>
      </w:r>
    </w:p>
    <w:p w:rsidR="004A390C" w:rsidRPr="00636D08" w:rsidRDefault="004A390C"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5.1 </w:t>
      </w:r>
      <w:r w:rsidRPr="00636D08">
        <w:rPr>
          <w:rFonts w:ascii="Arial Narrow" w:hAnsi="Arial Narrow"/>
          <w:sz w:val="23"/>
          <w:szCs w:val="23"/>
        </w:rPr>
        <w:t>Members</w:t>
      </w:r>
      <w:r w:rsidR="007A30E8" w:rsidRPr="00636D08">
        <w:rPr>
          <w:rFonts w:ascii="Arial Narrow" w:hAnsi="Arial Narrow"/>
          <w:b/>
          <w:sz w:val="23"/>
          <w:szCs w:val="23"/>
        </w:rPr>
        <w:tab/>
      </w:r>
      <w:r w:rsidR="009D3F7A">
        <w:rPr>
          <w:rFonts w:ascii="Arial Narrow" w:hAnsi="Arial Narrow"/>
          <w:b/>
          <w:sz w:val="23"/>
          <w:szCs w:val="23"/>
        </w:rPr>
        <w:t xml:space="preserve">…………………………………………………………………………………………………… </w:t>
      </w:r>
      <w:r w:rsidR="007A30E8" w:rsidRPr="00636D08">
        <w:rPr>
          <w:rFonts w:ascii="Arial Narrow" w:hAnsi="Arial Narrow"/>
          <w:b/>
          <w:sz w:val="23"/>
          <w:szCs w:val="23"/>
        </w:rPr>
        <w:t>5</w:t>
      </w:r>
    </w:p>
    <w:p w:rsidR="004A390C" w:rsidRPr="00636D08" w:rsidRDefault="004A390C"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5.2 </w:t>
      </w:r>
      <w:r w:rsidRPr="00636D08">
        <w:rPr>
          <w:rFonts w:ascii="Arial Narrow" w:hAnsi="Arial Narrow"/>
          <w:sz w:val="23"/>
          <w:szCs w:val="23"/>
        </w:rPr>
        <w:t>Collegiate Members</w:t>
      </w:r>
      <w:r w:rsidR="009D3F7A">
        <w:rPr>
          <w:rFonts w:ascii="Arial Narrow" w:hAnsi="Arial Narrow"/>
          <w:b/>
          <w:sz w:val="23"/>
          <w:szCs w:val="23"/>
        </w:rPr>
        <w:tab/>
        <w:t xml:space="preserve">………………………………………………………………………………………. </w:t>
      </w:r>
      <w:r w:rsidR="007A30E8" w:rsidRPr="00636D08">
        <w:rPr>
          <w:rFonts w:ascii="Arial Narrow" w:hAnsi="Arial Narrow"/>
          <w:b/>
          <w:sz w:val="23"/>
          <w:szCs w:val="23"/>
        </w:rPr>
        <w:t>5</w:t>
      </w:r>
    </w:p>
    <w:p w:rsidR="004A390C" w:rsidRPr="00636D08" w:rsidRDefault="004A390C"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5.3 </w:t>
      </w:r>
      <w:r w:rsidRPr="00636D08">
        <w:rPr>
          <w:rFonts w:ascii="Arial Narrow" w:hAnsi="Arial Narrow"/>
          <w:sz w:val="23"/>
          <w:szCs w:val="23"/>
        </w:rPr>
        <w:t>Supplier Members</w:t>
      </w:r>
      <w:r w:rsidR="007A30E8" w:rsidRPr="00636D08">
        <w:rPr>
          <w:rFonts w:ascii="Arial Narrow" w:hAnsi="Arial Narrow"/>
          <w:b/>
          <w:sz w:val="23"/>
          <w:szCs w:val="23"/>
        </w:rPr>
        <w:tab/>
      </w:r>
      <w:r w:rsidR="009D3F7A">
        <w:rPr>
          <w:rFonts w:ascii="Arial Narrow" w:hAnsi="Arial Narrow"/>
          <w:b/>
          <w:sz w:val="23"/>
          <w:szCs w:val="23"/>
        </w:rPr>
        <w:t xml:space="preserve"> …………………………………………………...…………………………………… </w:t>
      </w:r>
      <w:r w:rsidR="007A30E8" w:rsidRPr="00636D08">
        <w:rPr>
          <w:rFonts w:ascii="Arial Narrow" w:hAnsi="Arial Narrow"/>
          <w:b/>
          <w:sz w:val="23"/>
          <w:szCs w:val="23"/>
        </w:rPr>
        <w:t>5</w:t>
      </w:r>
    </w:p>
    <w:p w:rsidR="004A390C" w:rsidRPr="00636D08" w:rsidRDefault="004A390C"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ARTICLE 6: Dues and Fees</w:t>
      </w:r>
      <w:r w:rsidR="007A30E8" w:rsidRPr="00636D08">
        <w:rPr>
          <w:rFonts w:ascii="Arial Narrow" w:hAnsi="Arial Narrow"/>
          <w:b/>
          <w:sz w:val="23"/>
          <w:szCs w:val="23"/>
        </w:rPr>
        <w:tab/>
      </w:r>
      <w:r w:rsidR="009D3F7A">
        <w:rPr>
          <w:rFonts w:ascii="Arial Narrow" w:hAnsi="Arial Narrow"/>
          <w:b/>
          <w:sz w:val="23"/>
          <w:szCs w:val="23"/>
        </w:rPr>
        <w:t xml:space="preserve"> …………………………………………………………………………………………….. </w:t>
      </w:r>
      <w:r w:rsidR="007A30E8" w:rsidRPr="00636D08">
        <w:rPr>
          <w:rFonts w:ascii="Arial Narrow" w:hAnsi="Arial Narrow"/>
          <w:b/>
          <w:sz w:val="23"/>
          <w:szCs w:val="23"/>
        </w:rPr>
        <w:t>5</w:t>
      </w:r>
    </w:p>
    <w:p w:rsidR="00A262B9" w:rsidRPr="00636D08" w:rsidRDefault="00A262B9"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6.1</w:t>
      </w:r>
      <w:r w:rsidR="0039321B" w:rsidRPr="00636D08">
        <w:rPr>
          <w:rFonts w:ascii="Arial Narrow" w:hAnsi="Arial Narrow"/>
          <w:b/>
          <w:sz w:val="23"/>
          <w:szCs w:val="23"/>
        </w:rPr>
        <w:t xml:space="preserve"> </w:t>
      </w:r>
      <w:r w:rsidR="0039321B" w:rsidRPr="00636D08">
        <w:rPr>
          <w:rFonts w:ascii="Arial Narrow" w:hAnsi="Arial Narrow"/>
          <w:sz w:val="23"/>
          <w:szCs w:val="23"/>
        </w:rPr>
        <w:t>Membership Dues</w:t>
      </w:r>
      <w:r w:rsidR="0039321B" w:rsidRPr="00636D08">
        <w:rPr>
          <w:rFonts w:ascii="Arial Narrow" w:hAnsi="Arial Narrow"/>
          <w:b/>
          <w:sz w:val="23"/>
          <w:szCs w:val="23"/>
        </w:rPr>
        <w:tab/>
      </w:r>
      <w:r w:rsidR="009D3F7A">
        <w:rPr>
          <w:rFonts w:ascii="Arial Narrow" w:hAnsi="Arial Narrow"/>
          <w:b/>
          <w:sz w:val="23"/>
          <w:szCs w:val="23"/>
        </w:rPr>
        <w:t xml:space="preserve">…………………………………………………………………………………..…….. </w:t>
      </w:r>
      <w:r w:rsidR="007A30E8" w:rsidRPr="00636D08">
        <w:rPr>
          <w:rFonts w:ascii="Arial Narrow" w:hAnsi="Arial Narrow"/>
          <w:b/>
          <w:sz w:val="23"/>
          <w:szCs w:val="23"/>
        </w:rPr>
        <w:t>5</w:t>
      </w:r>
    </w:p>
    <w:p w:rsidR="0039321B" w:rsidRPr="00636D08" w:rsidRDefault="0039321B"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6.2 </w:t>
      </w:r>
      <w:r w:rsidRPr="00636D08">
        <w:rPr>
          <w:rFonts w:ascii="Arial Narrow" w:hAnsi="Arial Narrow"/>
          <w:sz w:val="23"/>
          <w:szCs w:val="23"/>
        </w:rPr>
        <w:t>Conference Fees</w:t>
      </w:r>
      <w:r w:rsidR="007A30E8" w:rsidRPr="00636D08">
        <w:rPr>
          <w:rFonts w:ascii="Arial Narrow" w:hAnsi="Arial Narrow"/>
          <w:b/>
          <w:sz w:val="23"/>
          <w:szCs w:val="23"/>
        </w:rPr>
        <w:tab/>
      </w:r>
      <w:r w:rsidR="009D3F7A">
        <w:rPr>
          <w:rFonts w:ascii="Arial Narrow" w:hAnsi="Arial Narrow"/>
          <w:b/>
          <w:sz w:val="23"/>
          <w:szCs w:val="23"/>
        </w:rPr>
        <w:t xml:space="preserve">………………………………………………………………………………………….. </w:t>
      </w:r>
      <w:r w:rsidR="007A30E8" w:rsidRPr="00636D08">
        <w:rPr>
          <w:rFonts w:ascii="Arial Narrow" w:hAnsi="Arial Narrow"/>
          <w:b/>
          <w:sz w:val="23"/>
          <w:szCs w:val="23"/>
        </w:rPr>
        <w:t>5</w:t>
      </w:r>
    </w:p>
    <w:p w:rsidR="0039321B" w:rsidRPr="00636D08" w:rsidRDefault="0039321B"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ARTICLE 7: FISCAL</w:t>
      </w:r>
      <w:r w:rsidRPr="00636D08">
        <w:rPr>
          <w:rFonts w:ascii="Arial Narrow" w:hAnsi="Arial Narrow"/>
          <w:sz w:val="23"/>
          <w:szCs w:val="23"/>
        </w:rPr>
        <w:t xml:space="preserve"> </w:t>
      </w:r>
      <w:r w:rsidRPr="00636D08">
        <w:rPr>
          <w:rFonts w:ascii="Arial Narrow" w:hAnsi="Arial Narrow"/>
          <w:b/>
          <w:sz w:val="23"/>
          <w:szCs w:val="23"/>
        </w:rPr>
        <w:t>YEAR, ACCOUNTING PRINCIPALS AND AUDITS</w:t>
      </w:r>
      <w:r w:rsidR="007A30E8" w:rsidRPr="00636D08">
        <w:rPr>
          <w:rFonts w:ascii="Arial Narrow" w:hAnsi="Arial Narrow"/>
          <w:b/>
          <w:sz w:val="23"/>
          <w:szCs w:val="23"/>
        </w:rPr>
        <w:tab/>
      </w:r>
      <w:r w:rsidR="009D3F7A">
        <w:rPr>
          <w:rFonts w:ascii="Arial Narrow" w:hAnsi="Arial Narrow"/>
          <w:b/>
          <w:sz w:val="23"/>
          <w:szCs w:val="23"/>
        </w:rPr>
        <w:t xml:space="preserve"> ………………………………………... </w:t>
      </w:r>
      <w:r w:rsidR="007A30E8" w:rsidRPr="00636D08">
        <w:rPr>
          <w:rFonts w:ascii="Arial Narrow" w:hAnsi="Arial Narrow"/>
          <w:b/>
          <w:sz w:val="23"/>
          <w:szCs w:val="23"/>
        </w:rPr>
        <w:t>5</w:t>
      </w:r>
    </w:p>
    <w:p w:rsidR="00D612E5" w:rsidRPr="00636D08" w:rsidRDefault="0039321B"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7.1 </w:t>
      </w:r>
      <w:r w:rsidRPr="00636D08">
        <w:rPr>
          <w:rFonts w:ascii="Arial Narrow" w:hAnsi="Arial Narrow"/>
          <w:sz w:val="23"/>
          <w:szCs w:val="23"/>
        </w:rPr>
        <w:t>Fiscal Year</w:t>
      </w:r>
      <w:r w:rsidR="007A30E8" w:rsidRPr="00636D08">
        <w:rPr>
          <w:rFonts w:ascii="Arial Narrow" w:hAnsi="Arial Narrow"/>
          <w:b/>
          <w:sz w:val="23"/>
          <w:szCs w:val="23"/>
        </w:rPr>
        <w:tab/>
      </w:r>
      <w:r w:rsidR="009D3F7A">
        <w:rPr>
          <w:rFonts w:ascii="Arial Narrow" w:hAnsi="Arial Narrow"/>
          <w:b/>
          <w:sz w:val="23"/>
          <w:szCs w:val="23"/>
        </w:rPr>
        <w:t xml:space="preserve">…………………………………………………………………………………………………. </w:t>
      </w:r>
      <w:r w:rsidR="007A30E8" w:rsidRPr="00636D08">
        <w:rPr>
          <w:rFonts w:ascii="Arial Narrow" w:hAnsi="Arial Narrow"/>
          <w:b/>
          <w:sz w:val="23"/>
          <w:szCs w:val="23"/>
        </w:rPr>
        <w:t>5</w:t>
      </w:r>
    </w:p>
    <w:p w:rsidR="0039321B" w:rsidRPr="00636D08" w:rsidRDefault="0039321B"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7.2 </w:t>
      </w:r>
      <w:r w:rsidRPr="00636D08">
        <w:rPr>
          <w:rFonts w:ascii="Arial Narrow" w:hAnsi="Arial Narrow"/>
          <w:sz w:val="23"/>
          <w:szCs w:val="23"/>
        </w:rPr>
        <w:t>Accounting Principles and Audits</w:t>
      </w:r>
      <w:r w:rsidR="007A30E8" w:rsidRPr="00636D08">
        <w:rPr>
          <w:rFonts w:ascii="Arial Narrow" w:hAnsi="Arial Narrow"/>
          <w:b/>
          <w:sz w:val="23"/>
          <w:szCs w:val="23"/>
        </w:rPr>
        <w:tab/>
      </w:r>
      <w:r w:rsidR="009D3F7A">
        <w:rPr>
          <w:rFonts w:ascii="Arial Narrow" w:hAnsi="Arial Narrow"/>
          <w:b/>
          <w:sz w:val="23"/>
          <w:szCs w:val="23"/>
        </w:rPr>
        <w:t xml:space="preserve">………………………………………………………………………. </w:t>
      </w:r>
      <w:r w:rsidR="007A30E8" w:rsidRPr="00636D08">
        <w:rPr>
          <w:rFonts w:ascii="Arial Narrow" w:hAnsi="Arial Narrow"/>
          <w:b/>
          <w:sz w:val="23"/>
          <w:szCs w:val="23"/>
        </w:rPr>
        <w:t>5</w:t>
      </w:r>
    </w:p>
    <w:p w:rsidR="0039321B" w:rsidRPr="00636D08" w:rsidRDefault="0039321B"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ARTICLE 8: Advisory Board</w:t>
      </w:r>
      <w:r w:rsidR="007A30E8" w:rsidRPr="00636D08">
        <w:rPr>
          <w:rFonts w:ascii="Arial Narrow" w:hAnsi="Arial Narrow"/>
          <w:b/>
          <w:sz w:val="23"/>
          <w:szCs w:val="23"/>
        </w:rPr>
        <w:tab/>
      </w:r>
      <w:r w:rsidR="009D3F7A">
        <w:rPr>
          <w:rFonts w:ascii="Arial Narrow" w:hAnsi="Arial Narrow"/>
          <w:b/>
          <w:sz w:val="23"/>
          <w:szCs w:val="23"/>
        </w:rPr>
        <w:t xml:space="preserve">…………………………………………………………………………………………….. </w:t>
      </w:r>
      <w:r w:rsidR="007A30E8" w:rsidRPr="00636D08">
        <w:rPr>
          <w:rFonts w:ascii="Arial Narrow" w:hAnsi="Arial Narrow"/>
          <w:b/>
          <w:sz w:val="23"/>
          <w:szCs w:val="23"/>
        </w:rPr>
        <w:t>5</w:t>
      </w:r>
    </w:p>
    <w:p w:rsidR="0039321B" w:rsidRPr="00636D08" w:rsidRDefault="0039321B"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8.1 </w:t>
      </w:r>
      <w:r w:rsidRPr="00636D08">
        <w:rPr>
          <w:rFonts w:ascii="Arial Narrow" w:hAnsi="Arial Narrow"/>
          <w:sz w:val="23"/>
          <w:szCs w:val="23"/>
        </w:rPr>
        <w:t>Advisory Board</w:t>
      </w:r>
      <w:r w:rsidR="007A30E8" w:rsidRPr="00636D08">
        <w:rPr>
          <w:rFonts w:ascii="Arial Narrow" w:hAnsi="Arial Narrow"/>
          <w:b/>
          <w:sz w:val="23"/>
          <w:szCs w:val="23"/>
        </w:rPr>
        <w:tab/>
      </w:r>
      <w:r w:rsidR="009D3F7A">
        <w:rPr>
          <w:rFonts w:ascii="Arial Narrow" w:hAnsi="Arial Narrow"/>
          <w:b/>
          <w:sz w:val="23"/>
          <w:szCs w:val="23"/>
        </w:rPr>
        <w:t xml:space="preserve">…………………………………………………………………………………………….. </w:t>
      </w:r>
      <w:r w:rsidR="007A30E8" w:rsidRPr="00636D08">
        <w:rPr>
          <w:rFonts w:ascii="Arial Narrow" w:hAnsi="Arial Narrow"/>
          <w:b/>
          <w:sz w:val="23"/>
          <w:szCs w:val="23"/>
        </w:rPr>
        <w:t>5</w:t>
      </w:r>
    </w:p>
    <w:p w:rsidR="007A30E8" w:rsidRPr="00636D08" w:rsidRDefault="0039321B"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8.2 </w:t>
      </w:r>
      <w:r w:rsidRPr="00636D08">
        <w:rPr>
          <w:rFonts w:ascii="Arial Narrow" w:hAnsi="Arial Narrow"/>
          <w:sz w:val="23"/>
          <w:szCs w:val="23"/>
        </w:rPr>
        <w:t>Advisory Board Functions</w:t>
      </w:r>
      <w:r w:rsidR="007A30E8" w:rsidRPr="00636D08">
        <w:rPr>
          <w:rFonts w:ascii="Arial Narrow" w:hAnsi="Arial Narrow"/>
          <w:b/>
          <w:sz w:val="23"/>
          <w:szCs w:val="23"/>
        </w:rPr>
        <w:tab/>
      </w:r>
      <w:r w:rsidR="009D3F7A">
        <w:rPr>
          <w:rFonts w:ascii="Arial Narrow" w:hAnsi="Arial Narrow"/>
          <w:b/>
          <w:sz w:val="23"/>
          <w:szCs w:val="23"/>
        </w:rPr>
        <w:t xml:space="preserve"> ……………………………………………………………………………….. </w:t>
      </w:r>
      <w:r w:rsidR="007A30E8" w:rsidRPr="00636D08">
        <w:rPr>
          <w:rFonts w:ascii="Arial Narrow" w:hAnsi="Arial Narrow"/>
          <w:b/>
          <w:sz w:val="23"/>
          <w:szCs w:val="23"/>
        </w:rPr>
        <w:t>6</w:t>
      </w:r>
    </w:p>
    <w:p w:rsidR="0039321B" w:rsidRPr="00636D08" w:rsidRDefault="0039321B"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8.3 </w:t>
      </w:r>
      <w:r w:rsidRPr="00636D08">
        <w:rPr>
          <w:rFonts w:ascii="Arial Narrow" w:hAnsi="Arial Narrow"/>
          <w:sz w:val="23"/>
          <w:szCs w:val="23"/>
        </w:rPr>
        <w:t>Collegiate Advisory Board Member Eligibility and Initial Term</w:t>
      </w:r>
      <w:r w:rsidR="007A30E8" w:rsidRPr="00636D08">
        <w:rPr>
          <w:rFonts w:ascii="Arial Narrow" w:hAnsi="Arial Narrow"/>
          <w:b/>
          <w:sz w:val="23"/>
          <w:szCs w:val="23"/>
        </w:rPr>
        <w:tab/>
      </w:r>
      <w:r w:rsidR="009D3F7A">
        <w:rPr>
          <w:rFonts w:ascii="Arial Narrow" w:hAnsi="Arial Narrow"/>
          <w:b/>
          <w:sz w:val="23"/>
          <w:szCs w:val="23"/>
        </w:rPr>
        <w:t xml:space="preserve">……………………………………….. </w:t>
      </w:r>
      <w:r w:rsidR="007A30E8" w:rsidRPr="00636D08">
        <w:rPr>
          <w:rFonts w:ascii="Arial Narrow" w:hAnsi="Arial Narrow"/>
          <w:b/>
          <w:sz w:val="23"/>
          <w:szCs w:val="23"/>
        </w:rPr>
        <w:t>6</w:t>
      </w:r>
    </w:p>
    <w:p w:rsidR="007D2A60" w:rsidRPr="00636D08" w:rsidRDefault="0039321B"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8.4 </w:t>
      </w:r>
      <w:r w:rsidR="007D2A60" w:rsidRPr="00636D08">
        <w:rPr>
          <w:rFonts w:ascii="Arial Narrow" w:hAnsi="Arial Narrow"/>
          <w:sz w:val="23"/>
          <w:szCs w:val="23"/>
        </w:rPr>
        <w:t>Supplier Advisory Board Member Eligibility and Initial Term</w:t>
      </w:r>
      <w:r w:rsidR="009D3F7A">
        <w:rPr>
          <w:rFonts w:ascii="Arial Narrow" w:hAnsi="Arial Narrow"/>
          <w:b/>
          <w:sz w:val="23"/>
          <w:szCs w:val="23"/>
        </w:rPr>
        <w:tab/>
        <w:t xml:space="preserve">…………………………………………. </w:t>
      </w:r>
      <w:r w:rsidR="007A30E8" w:rsidRPr="00636D08">
        <w:rPr>
          <w:rFonts w:ascii="Arial Narrow" w:hAnsi="Arial Narrow"/>
          <w:b/>
          <w:sz w:val="23"/>
          <w:szCs w:val="23"/>
        </w:rPr>
        <w:t>6</w:t>
      </w:r>
    </w:p>
    <w:p w:rsidR="007D2A60" w:rsidRPr="00636D08" w:rsidRDefault="007D2A60"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8.5 </w:t>
      </w:r>
      <w:r w:rsidRPr="00636D08">
        <w:rPr>
          <w:rFonts w:ascii="Arial Narrow" w:hAnsi="Arial Narrow"/>
          <w:sz w:val="23"/>
          <w:szCs w:val="23"/>
        </w:rPr>
        <w:t>Renewal Terms</w:t>
      </w:r>
      <w:r w:rsidR="007A30E8" w:rsidRPr="00636D08">
        <w:rPr>
          <w:rFonts w:ascii="Arial Narrow" w:hAnsi="Arial Narrow"/>
          <w:b/>
          <w:sz w:val="23"/>
          <w:szCs w:val="23"/>
        </w:rPr>
        <w:tab/>
      </w:r>
      <w:r w:rsidR="009D3F7A">
        <w:rPr>
          <w:rFonts w:ascii="Arial Narrow" w:hAnsi="Arial Narrow"/>
          <w:b/>
          <w:sz w:val="23"/>
          <w:szCs w:val="23"/>
        </w:rPr>
        <w:t xml:space="preserve"> …………………………………………………………………………………………... </w:t>
      </w:r>
      <w:r w:rsidR="007A30E8" w:rsidRPr="00636D08">
        <w:rPr>
          <w:rFonts w:ascii="Arial Narrow" w:hAnsi="Arial Narrow"/>
          <w:b/>
          <w:sz w:val="23"/>
          <w:szCs w:val="23"/>
        </w:rPr>
        <w:t>6</w:t>
      </w:r>
    </w:p>
    <w:p w:rsidR="007D2A60" w:rsidRPr="00636D08" w:rsidRDefault="007D2A60"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8.6 </w:t>
      </w:r>
      <w:r w:rsidRPr="00636D08">
        <w:rPr>
          <w:rFonts w:ascii="Arial Narrow" w:hAnsi="Arial Narrow"/>
          <w:sz w:val="23"/>
          <w:szCs w:val="23"/>
        </w:rPr>
        <w:t>Request to Vacate Board</w:t>
      </w:r>
      <w:r w:rsidR="007A30E8" w:rsidRPr="00636D08">
        <w:rPr>
          <w:rFonts w:ascii="Arial Narrow" w:hAnsi="Arial Narrow"/>
          <w:b/>
          <w:sz w:val="23"/>
          <w:szCs w:val="23"/>
        </w:rPr>
        <w:tab/>
      </w:r>
      <w:r w:rsidR="009D3F7A">
        <w:rPr>
          <w:rFonts w:ascii="Arial Narrow" w:hAnsi="Arial Narrow"/>
          <w:b/>
          <w:sz w:val="23"/>
          <w:szCs w:val="23"/>
        </w:rPr>
        <w:t xml:space="preserve">……………………………………………………………………………….... </w:t>
      </w:r>
      <w:r w:rsidR="007A30E8" w:rsidRPr="00636D08">
        <w:rPr>
          <w:rFonts w:ascii="Arial Narrow" w:hAnsi="Arial Narrow"/>
          <w:b/>
          <w:sz w:val="23"/>
          <w:szCs w:val="23"/>
        </w:rPr>
        <w:t>6</w:t>
      </w:r>
    </w:p>
    <w:p w:rsidR="007D2A60" w:rsidRPr="00636D08" w:rsidRDefault="007D2A60"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8.7 </w:t>
      </w:r>
      <w:r w:rsidRPr="00636D08">
        <w:rPr>
          <w:rFonts w:ascii="Arial Narrow" w:hAnsi="Arial Narrow"/>
          <w:sz w:val="23"/>
          <w:szCs w:val="23"/>
        </w:rPr>
        <w:t>Advisory Board Member Attendance Commitments</w:t>
      </w:r>
      <w:r w:rsidR="009D3F7A">
        <w:rPr>
          <w:rFonts w:ascii="Arial Narrow" w:hAnsi="Arial Narrow"/>
          <w:b/>
          <w:sz w:val="23"/>
          <w:szCs w:val="23"/>
        </w:rPr>
        <w:tab/>
        <w:t xml:space="preserve">…………………………………………………... </w:t>
      </w:r>
      <w:r w:rsidR="007A30E8" w:rsidRPr="00636D08">
        <w:rPr>
          <w:rFonts w:ascii="Arial Narrow" w:hAnsi="Arial Narrow"/>
          <w:b/>
          <w:sz w:val="23"/>
          <w:szCs w:val="23"/>
        </w:rPr>
        <w:t>7</w:t>
      </w:r>
    </w:p>
    <w:p w:rsidR="00636D08" w:rsidRPr="00636D08" w:rsidRDefault="00636D08"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8.8 </w:t>
      </w:r>
      <w:r w:rsidRPr="00636D08">
        <w:rPr>
          <w:rFonts w:ascii="Arial Narrow" w:hAnsi="Arial Narrow"/>
          <w:sz w:val="23"/>
          <w:szCs w:val="23"/>
        </w:rPr>
        <w:t>Cost to Board Members</w:t>
      </w:r>
      <w:r w:rsidRPr="00636D08">
        <w:rPr>
          <w:rFonts w:ascii="Arial Narrow" w:hAnsi="Arial Narrow"/>
          <w:b/>
          <w:sz w:val="23"/>
          <w:szCs w:val="23"/>
        </w:rPr>
        <w:tab/>
      </w:r>
      <w:r w:rsidR="00E62ACD">
        <w:rPr>
          <w:rFonts w:ascii="Arial Narrow" w:hAnsi="Arial Narrow"/>
          <w:b/>
          <w:sz w:val="23"/>
          <w:szCs w:val="23"/>
        </w:rPr>
        <w:t xml:space="preserve">………………………………………………………………………………….. </w:t>
      </w:r>
      <w:r w:rsidRPr="00636D08">
        <w:rPr>
          <w:rFonts w:ascii="Arial Narrow" w:hAnsi="Arial Narrow"/>
          <w:b/>
          <w:sz w:val="23"/>
          <w:szCs w:val="23"/>
        </w:rPr>
        <w:t>7</w:t>
      </w:r>
    </w:p>
    <w:p w:rsidR="007D2A60" w:rsidRPr="00636D08" w:rsidRDefault="007D2A60"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8.9 </w:t>
      </w:r>
      <w:r w:rsidRPr="00636D08">
        <w:rPr>
          <w:rFonts w:ascii="Arial Narrow" w:hAnsi="Arial Narrow"/>
          <w:sz w:val="23"/>
          <w:szCs w:val="23"/>
        </w:rPr>
        <w:t>Transfer of Advisory Board Membership</w:t>
      </w:r>
      <w:r w:rsidR="007A30E8" w:rsidRPr="00636D08">
        <w:rPr>
          <w:rFonts w:ascii="Arial Narrow" w:hAnsi="Arial Narrow"/>
          <w:b/>
          <w:sz w:val="23"/>
          <w:szCs w:val="23"/>
        </w:rPr>
        <w:tab/>
      </w:r>
      <w:r w:rsidR="00E62ACD">
        <w:rPr>
          <w:rFonts w:ascii="Arial Narrow" w:hAnsi="Arial Narrow"/>
          <w:b/>
          <w:sz w:val="23"/>
          <w:szCs w:val="23"/>
        </w:rPr>
        <w:t xml:space="preserve">……………………………………………………………….. </w:t>
      </w:r>
      <w:r w:rsidR="007A30E8" w:rsidRPr="00636D08">
        <w:rPr>
          <w:rFonts w:ascii="Arial Narrow" w:hAnsi="Arial Narrow"/>
          <w:b/>
          <w:sz w:val="23"/>
          <w:szCs w:val="23"/>
        </w:rPr>
        <w:t>7</w:t>
      </w:r>
    </w:p>
    <w:p w:rsidR="007D2A60" w:rsidRPr="00636D08" w:rsidRDefault="007D2A60"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8.10 </w:t>
      </w:r>
      <w:r w:rsidRPr="00636D08">
        <w:rPr>
          <w:rFonts w:ascii="Arial Narrow" w:hAnsi="Arial Narrow"/>
          <w:sz w:val="23"/>
          <w:szCs w:val="23"/>
        </w:rPr>
        <w:t>Advisory Board Member Leave of Absence</w:t>
      </w:r>
      <w:r w:rsidR="007A30E8" w:rsidRPr="00636D08">
        <w:rPr>
          <w:rFonts w:ascii="Arial Narrow" w:hAnsi="Arial Narrow"/>
          <w:b/>
          <w:sz w:val="23"/>
          <w:szCs w:val="23"/>
        </w:rPr>
        <w:tab/>
      </w:r>
      <w:r w:rsidR="00E62ACD">
        <w:rPr>
          <w:rFonts w:ascii="Arial Narrow" w:hAnsi="Arial Narrow"/>
          <w:b/>
          <w:sz w:val="23"/>
          <w:szCs w:val="23"/>
        </w:rPr>
        <w:t xml:space="preserve">………………………………………………………….. </w:t>
      </w:r>
      <w:r w:rsidR="007A30E8" w:rsidRPr="00636D08">
        <w:rPr>
          <w:rFonts w:ascii="Arial Narrow" w:hAnsi="Arial Narrow"/>
          <w:b/>
          <w:sz w:val="23"/>
          <w:szCs w:val="23"/>
        </w:rPr>
        <w:t>7</w:t>
      </w:r>
    </w:p>
    <w:p w:rsidR="007D2A60" w:rsidRPr="00636D08" w:rsidRDefault="007D2A60" w:rsidP="00CC2DFD">
      <w:pPr>
        <w:tabs>
          <w:tab w:val="left" w:pos="900"/>
          <w:tab w:val="right" w:pos="9360"/>
        </w:tabs>
        <w:overflowPunct/>
        <w:autoSpaceDE/>
        <w:autoSpaceDN/>
        <w:adjustRightInd/>
        <w:spacing w:line="259" w:lineRule="auto"/>
        <w:textAlignment w:val="auto"/>
        <w:rPr>
          <w:rFonts w:ascii="Arial Narrow" w:hAnsi="Arial Narrow"/>
          <w:b/>
          <w:sz w:val="23"/>
          <w:szCs w:val="23"/>
          <w:u w:val="single"/>
        </w:rPr>
      </w:pPr>
      <w:r w:rsidRPr="00636D08">
        <w:rPr>
          <w:rFonts w:ascii="Arial Narrow" w:hAnsi="Arial Narrow"/>
          <w:b/>
          <w:sz w:val="23"/>
          <w:szCs w:val="23"/>
        </w:rPr>
        <w:tab/>
        <w:t xml:space="preserve">8.11 </w:t>
      </w:r>
      <w:r w:rsidRPr="00636D08">
        <w:rPr>
          <w:rFonts w:ascii="Arial Narrow" w:hAnsi="Arial Narrow"/>
          <w:sz w:val="23"/>
          <w:szCs w:val="23"/>
        </w:rPr>
        <w:t>Reapplication to the Board</w:t>
      </w:r>
      <w:r w:rsidR="007A30E8" w:rsidRPr="00636D08">
        <w:rPr>
          <w:rFonts w:ascii="Arial Narrow" w:hAnsi="Arial Narrow"/>
          <w:b/>
          <w:sz w:val="23"/>
          <w:szCs w:val="23"/>
        </w:rPr>
        <w:tab/>
      </w:r>
      <w:r w:rsidR="00E62ACD">
        <w:rPr>
          <w:rFonts w:ascii="Arial Narrow" w:hAnsi="Arial Narrow"/>
          <w:b/>
          <w:sz w:val="23"/>
          <w:szCs w:val="23"/>
        </w:rPr>
        <w:t xml:space="preserve">……………………………………………………………………………... </w:t>
      </w:r>
      <w:r w:rsidR="007A30E8" w:rsidRPr="00636D08">
        <w:rPr>
          <w:rFonts w:ascii="Arial Narrow" w:hAnsi="Arial Narrow"/>
          <w:b/>
          <w:sz w:val="23"/>
          <w:szCs w:val="23"/>
        </w:rPr>
        <w:t>7</w:t>
      </w:r>
    </w:p>
    <w:p w:rsidR="007D2A60" w:rsidRPr="00636D08" w:rsidRDefault="007D2A60"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8.12 </w:t>
      </w:r>
      <w:r w:rsidRPr="00636D08">
        <w:rPr>
          <w:rFonts w:ascii="Arial Narrow" w:hAnsi="Arial Narrow"/>
          <w:sz w:val="23"/>
          <w:szCs w:val="23"/>
        </w:rPr>
        <w:t>Grandfathered Advisory Board Members</w:t>
      </w:r>
      <w:r w:rsidR="007A30E8" w:rsidRPr="00636D08">
        <w:rPr>
          <w:rFonts w:ascii="Arial Narrow" w:hAnsi="Arial Narrow"/>
          <w:b/>
          <w:sz w:val="23"/>
          <w:szCs w:val="23"/>
        </w:rPr>
        <w:tab/>
      </w:r>
      <w:r w:rsidR="00E62ACD">
        <w:rPr>
          <w:rFonts w:ascii="Arial Narrow" w:hAnsi="Arial Narrow"/>
          <w:b/>
          <w:sz w:val="23"/>
          <w:szCs w:val="23"/>
        </w:rPr>
        <w:t xml:space="preserve">……………………………………………………………... </w:t>
      </w:r>
      <w:r w:rsidR="007A30E8" w:rsidRPr="00636D08">
        <w:rPr>
          <w:rFonts w:ascii="Arial Narrow" w:hAnsi="Arial Narrow"/>
          <w:b/>
          <w:sz w:val="23"/>
          <w:szCs w:val="23"/>
        </w:rPr>
        <w:t>7</w:t>
      </w:r>
    </w:p>
    <w:p w:rsidR="00CC2DFD" w:rsidRPr="00636D08" w:rsidRDefault="00CC2DFD"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ARTICLE 9: Officers and Committees</w:t>
      </w:r>
      <w:r w:rsidR="007A30E8" w:rsidRPr="00636D08">
        <w:rPr>
          <w:rFonts w:ascii="Arial Narrow" w:hAnsi="Arial Narrow"/>
          <w:b/>
          <w:sz w:val="23"/>
          <w:szCs w:val="23"/>
        </w:rPr>
        <w:tab/>
      </w:r>
      <w:r w:rsidR="00E62ACD">
        <w:rPr>
          <w:rFonts w:ascii="Arial Narrow" w:hAnsi="Arial Narrow"/>
          <w:b/>
          <w:sz w:val="23"/>
          <w:szCs w:val="23"/>
        </w:rPr>
        <w:t xml:space="preserve">……………………………………………………………………………….... </w:t>
      </w:r>
      <w:r w:rsidR="007A30E8" w:rsidRPr="00636D08">
        <w:rPr>
          <w:rFonts w:ascii="Arial Narrow" w:hAnsi="Arial Narrow"/>
          <w:b/>
          <w:sz w:val="23"/>
          <w:szCs w:val="23"/>
        </w:rPr>
        <w:t>7</w:t>
      </w:r>
    </w:p>
    <w:p w:rsidR="00CC2DFD" w:rsidRPr="00636D08" w:rsidRDefault="00CC2DFD"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9.1 </w:t>
      </w:r>
      <w:r w:rsidRPr="00636D08">
        <w:rPr>
          <w:rFonts w:ascii="Arial Narrow" w:hAnsi="Arial Narrow"/>
          <w:sz w:val="23"/>
          <w:szCs w:val="23"/>
        </w:rPr>
        <w:t>Officers</w:t>
      </w:r>
      <w:r w:rsidR="007A30E8" w:rsidRPr="00636D08">
        <w:rPr>
          <w:rFonts w:ascii="Arial Narrow" w:hAnsi="Arial Narrow"/>
          <w:b/>
          <w:sz w:val="23"/>
          <w:szCs w:val="23"/>
        </w:rPr>
        <w:tab/>
      </w:r>
      <w:r w:rsidR="00E62ACD">
        <w:rPr>
          <w:rFonts w:ascii="Arial Narrow" w:hAnsi="Arial Narrow"/>
          <w:b/>
          <w:sz w:val="23"/>
          <w:szCs w:val="23"/>
        </w:rPr>
        <w:t xml:space="preserve">……………………………………………………………………………………………………... </w:t>
      </w:r>
      <w:r w:rsidR="007A30E8" w:rsidRPr="00636D08">
        <w:rPr>
          <w:rFonts w:ascii="Arial Narrow" w:hAnsi="Arial Narrow"/>
          <w:b/>
          <w:sz w:val="23"/>
          <w:szCs w:val="23"/>
        </w:rPr>
        <w:t>7</w:t>
      </w:r>
    </w:p>
    <w:p w:rsidR="00CC2DFD" w:rsidRPr="00636D08" w:rsidRDefault="00CC2DFD"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9.2 </w:t>
      </w:r>
      <w:r w:rsidRPr="00636D08">
        <w:rPr>
          <w:rFonts w:ascii="Arial Narrow" w:hAnsi="Arial Narrow"/>
          <w:sz w:val="23"/>
          <w:szCs w:val="23"/>
        </w:rPr>
        <w:t>Executive Director Employment</w:t>
      </w:r>
      <w:r w:rsidR="007A30E8" w:rsidRPr="00636D08">
        <w:rPr>
          <w:rFonts w:ascii="Arial Narrow" w:hAnsi="Arial Narrow"/>
          <w:b/>
          <w:sz w:val="23"/>
          <w:szCs w:val="23"/>
        </w:rPr>
        <w:tab/>
      </w:r>
      <w:r w:rsidR="00E62ACD">
        <w:rPr>
          <w:rFonts w:ascii="Arial Narrow" w:hAnsi="Arial Narrow"/>
          <w:b/>
          <w:sz w:val="23"/>
          <w:szCs w:val="23"/>
        </w:rPr>
        <w:t xml:space="preserve"> ………………………………………………………………………. </w:t>
      </w:r>
      <w:r w:rsidR="007A30E8" w:rsidRPr="00636D08">
        <w:rPr>
          <w:rFonts w:ascii="Arial Narrow" w:hAnsi="Arial Narrow"/>
          <w:b/>
          <w:sz w:val="23"/>
          <w:szCs w:val="23"/>
        </w:rPr>
        <w:t>8</w:t>
      </w:r>
    </w:p>
    <w:p w:rsidR="00CC2DFD" w:rsidRPr="00636D08" w:rsidRDefault="00CC2DFD"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lastRenderedPageBreak/>
        <w:tab/>
        <w:t xml:space="preserve">9.3 </w:t>
      </w:r>
      <w:r w:rsidRPr="00636D08">
        <w:rPr>
          <w:rFonts w:ascii="Arial Narrow" w:hAnsi="Arial Narrow"/>
          <w:sz w:val="23"/>
          <w:szCs w:val="23"/>
        </w:rPr>
        <w:t>Executive Director Duties</w:t>
      </w:r>
      <w:r w:rsidR="007A30E8" w:rsidRPr="00636D08">
        <w:rPr>
          <w:rFonts w:ascii="Arial Narrow" w:hAnsi="Arial Narrow"/>
          <w:b/>
          <w:sz w:val="23"/>
          <w:szCs w:val="23"/>
        </w:rPr>
        <w:tab/>
      </w:r>
      <w:r w:rsidR="00EC08FC">
        <w:rPr>
          <w:rFonts w:ascii="Arial Narrow" w:hAnsi="Arial Narrow"/>
          <w:b/>
          <w:sz w:val="23"/>
          <w:szCs w:val="23"/>
        </w:rPr>
        <w:t xml:space="preserve">……………………………………………………………………………….... </w:t>
      </w:r>
      <w:r w:rsidR="007A30E8" w:rsidRPr="00636D08">
        <w:rPr>
          <w:rFonts w:ascii="Arial Narrow" w:hAnsi="Arial Narrow"/>
          <w:b/>
          <w:sz w:val="23"/>
          <w:szCs w:val="23"/>
        </w:rPr>
        <w:t>8</w:t>
      </w:r>
    </w:p>
    <w:p w:rsidR="00CC2DFD" w:rsidRPr="00636D08" w:rsidRDefault="00CC2DFD"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9.4 </w:t>
      </w:r>
      <w:r w:rsidRPr="00636D08">
        <w:rPr>
          <w:rFonts w:ascii="Arial Narrow" w:hAnsi="Arial Narrow"/>
          <w:sz w:val="23"/>
          <w:szCs w:val="23"/>
        </w:rPr>
        <w:t>Assistant Director Duties</w:t>
      </w:r>
      <w:r w:rsidR="007A30E8" w:rsidRPr="00636D08">
        <w:rPr>
          <w:rFonts w:ascii="Arial Narrow" w:hAnsi="Arial Narrow"/>
          <w:b/>
          <w:sz w:val="23"/>
          <w:szCs w:val="23"/>
        </w:rPr>
        <w:tab/>
      </w:r>
      <w:r w:rsidR="00EC08FC">
        <w:rPr>
          <w:rFonts w:ascii="Arial Narrow" w:hAnsi="Arial Narrow"/>
          <w:b/>
          <w:sz w:val="23"/>
          <w:szCs w:val="23"/>
        </w:rPr>
        <w:t xml:space="preserve">…………………………………………………………………………………. </w:t>
      </w:r>
      <w:r w:rsidR="007A30E8" w:rsidRPr="00636D08">
        <w:rPr>
          <w:rFonts w:ascii="Arial Narrow" w:hAnsi="Arial Narrow"/>
          <w:b/>
          <w:sz w:val="23"/>
          <w:szCs w:val="23"/>
        </w:rPr>
        <w:t>8</w:t>
      </w:r>
    </w:p>
    <w:p w:rsidR="00CC2DFD" w:rsidRPr="00636D08" w:rsidRDefault="00CC2DFD"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9.5 </w:t>
      </w:r>
      <w:r w:rsidRPr="00636D08">
        <w:rPr>
          <w:rFonts w:ascii="Arial Narrow" w:hAnsi="Arial Narrow"/>
          <w:sz w:val="23"/>
          <w:szCs w:val="23"/>
        </w:rPr>
        <w:t>Committees</w:t>
      </w:r>
      <w:r w:rsidR="007A30E8" w:rsidRPr="00636D08">
        <w:rPr>
          <w:rFonts w:ascii="Arial Narrow" w:hAnsi="Arial Narrow"/>
          <w:b/>
          <w:sz w:val="23"/>
          <w:szCs w:val="23"/>
        </w:rPr>
        <w:tab/>
      </w:r>
      <w:r w:rsidR="00EC08FC">
        <w:rPr>
          <w:rFonts w:ascii="Arial Narrow" w:hAnsi="Arial Narrow"/>
          <w:b/>
          <w:sz w:val="23"/>
          <w:szCs w:val="23"/>
        </w:rPr>
        <w:t xml:space="preserve">………………………………………………………………………………………………... </w:t>
      </w:r>
      <w:r w:rsidR="007A30E8" w:rsidRPr="00636D08">
        <w:rPr>
          <w:rFonts w:ascii="Arial Narrow" w:hAnsi="Arial Narrow"/>
          <w:b/>
          <w:sz w:val="23"/>
          <w:szCs w:val="23"/>
        </w:rPr>
        <w:t>8</w:t>
      </w:r>
    </w:p>
    <w:p w:rsidR="00CC2DFD" w:rsidRPr="00636D08" w:rsidRDefault="00CC2DFD"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ARTICLE 10: Advisory Board Selection</w:t>
      </w:r>
      <w:r w:rsidR="007A30E8" w:rsidRPr="00636D08">
        <w:rPr>
          <w:rFonts w:ascii="Arial Narrow" w:hAnsi="Arial Narrow"/>
          <w:b/>
          <w:sz w:val="23"/>
          <w:szCs w:val="23"/>
        </w:rPr>
        <w:tab/>
      </w:r>
      <w:r w:rsidR="00EC08FC">
        <w:rPr>
          <w:rFonts w:ascii="Arial Narrow" w:hAnsi="Arial Narrow"/>
          <w:b/>
          <w:sz w:val="23"/>
          <w:szCs w:val="23"/>
        </w:rPr>
        <w:t xml:space="preserve">………………………………………………………………………………. </w:t>
      </w:r>
      <w:r w:rsidR="007A30E8" w:rsidRPr="00636D08">
        <w:rPr>
          <w:rFonts w:ascii="Arial Narrow" w:hAnsi="Arial Narrow"/>
          <w:b/>
          <w:sz w:val="23"/>
          <w:szCs w:val="23"/>
        </w:rPr>
        <w:t>8</w:t>
      </w:r>
    </w:p>
    <w:p w:rsidR="00CC2DFD" w:rsidRPr="00636D08" w:rsidRDefault="00CC2DFD"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10.1 </w:t>
      </w:r>
      <w:r w:rsidRPr="00636D08">
        <w:rPr>
          <w:rFonts w:ascii="Arial Narrow" w:hAnsi="Arial Narrow"/>
          <w:sz w:val="23"/>
          <w:szCs w:val="23"/>
        </w:rPr>
        <w:t>Notice to Vacate</w:t>
      </w:r>
      <w:r w:rsidR="007A30E8" w:rsidRPr="00636D08">
        <w:rPr>
          <w:rFonts w:ascii="Arial Narrow" w:hAnsi="Arial Narrow"/>
          <w:b/>
          <w:sz w:val="23"/>
          <w:szCs w:val="23"/>
        </w:rPr>
        <w:tab/>
      </w:r>
      <w:r w:rsidR="00EC08FC">
        <w:rPr>
          <w:rFonts w:ascii="Arial Narrow" w:hAnsi="Arial Narrow"/>
          <w:b/>
          <w:sz w:val="23"/>
          <w:szCs w:val="23"/>
        </w:rPr>
        <w:t xml:space="preserve"> ……………………………………………………………………………………….... </w:t>
      </w:r>
      <w:r w:rsidR="007A30E8" w:rsidRPr="00636D08">
        <w:rPr>
          <w:rFonts w:ascii="Arial Narrow" w:hAnsi="Arial Narrow"/>
          <w:b/>
          <w:sz w:val="23"/>
          <w:szCs w:val="23"/>
        </w:rPr>
        <w:t>8</w:t>
      </w:r>
    </w:p>
    <w:p w:rsidR="007A30E8" w:rsidRPr="00636D08" w:rsidRDefault="00CC2DFD" w:rsidP="007A30E8">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10.2 </w:t>
      </w:r>
      <w:r w:rsidR="00CA4B08" w:rsidRPr="00636D08">
        <w:rPr>
          <w:rFonts w:ascii="Arial Narrow" w:hAnsi="Arial Narrow"/>
          <w:sz w:val="23"/>
          <w:szCs w:val="23"/>
        </w:rPr>
        <w:t>Adding Collegiate Advisory Board Member</w:t>
      </w:r>
      <w:r w:rsidR="00B24C9C" w:rsidRPr="00636D08">
        <w:rPr>
          <w:rFonts w:ascii="Arial Narrow" w:hAnsi="Arial Narrow"/>
          <w:sz w:val="23"/>
          <w:szCs w:val="23"/>
        </w:rPr>
        <w:t>s</w:t>
      </w:r>
      <w:r w:rsidR="007A30E8" w:rsidRPr="00636D08">
        <w:rPr>
          <w:rFonts w:ascii="Arial Narrow" w:hAnsi="Arial Narrow"/>
          <w:sz w:val="23"/>
          <w:szCs w:val="23"/>
        </w:rPr>
        <w:tab/>
      </w:r>
      <w:r w:rsidR="00EC08FC" w:rsidRPr="00EC08FC">
        <w:rPr>
          <w:rFonts w:ascii="Arial Narrow" w:hAnsi="Arial Narrow"/>
          <w:b/>
          <w:sz w:val="23"/>
          <w:szCs w:val="23"/>
        </w:rPr>
        <w:t>………</w:t>
      </w:r>
      <w:r w:rsidR="00EC08FC">
        <w:rPr>
          <w:rFonts w:ascii="Arial Narrow" w:hAnsi="Arial Narrow"/>
          <w:b/>
          <w:sz w:val="23"/>
          <w:szCs w:val="23"/>
        </w:rPr>
        <w:t>...</w:t>
      </w:r>
      <w:r w:rsidR="00EC08FC" w:rsidRPr="00EC08FC">
        <w:rPr>
          <w:rFonts w:ascii="Arial Narrow" w:hAnsi="Arial Narrow"/>
          <w:b/>
          <w:sz w:val="23"/>
          <w:szCs w:val="23"/>
        </w:rPr>
        <w:t>………………………………………………..</w:t>
      </w:r>
      <w:r w:rsidR="00EC08FC">
        <w:rPr>
          <w:rFonts w:ascii="Arial Narrow" w:hAnsi="Arial Narrow"/>
          <w:sz w:val="23"/>
          <w:szCs w:val="23"/>
        </w:rPr>
        <w:t xml:space="preserve"> </w:t>
      </w:r>
      <w:r w:rsidR="007A30E8" w:rsidRPr="00636D08">
        <w:rPr>
          <w:rFonts w:ascii="Arial Narrow" w:hAnsi="Arial Narrow"/>
          <w:b/>
          <w:sz w:val="23"/>
          <w:szCs w:val="23"/>
        </w:rPr>
        <w:t>9</w:t>
      </w:r>
    </w:p>
    <w:p w:rsidR="00CA4B08" w:rsidRPr="00636D08" w:rsidRDefault="00CA4B08"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10.3 </w:t>
      </w:r>
      <w:r w:rsidRPr="00636D08">
        <w:rPr>
          <w:rFonts w:ascii="Arial Narrow" w:hAnsi="Arial Narrow"/>
          <w:sz w:val="23"/>
          <w:szCs w:val="23"/>
        </w:rPr>
        <w:t>Adding Supplier Advisory Board Member</w:t>
      </w:r>
      <w:r w:rsidR="00B24C9C" w:rsidRPr="00636D08">
        <w:rPr>
          <w:rFonts w:ascii="Arial Narrow" w:hAnsi="Arial Narrow"/>
          <w:sz w:val="23"/>
          <w:szCs w:val="23"/>
        </w:rPr>
        <w:t>s</w:t>
      </w:r>
      <w:r w:rsidR="00B24C9C" w:rsidRPr="00636D08">
        <w:rPr>
          <w:rFonts w:ascii="Arial Narrow" w:hAnsi="Arial Narrow"/>
          <w:b/>
          <w:sz w:val="23"/>
          <w:szCs w:val="23"/>
        </w:rPr>
        <w:tab/>
      </w:r>
      <w:r w:rsidR="00EC08FC">
        <w:rPr>
          <w:rFonts w:ascii="Arial Narrow" w:hAnsi="Arial Narrow"/>
          <w:b/>
          <w:sz w:val="23"/>
          <w:szCs w:val="23"/>
        </w:rPr>
        <w:t xml:space="preserve">………………………………………………………….... </w:t>
      </w:r>
      <w:r w:rsidR="00B24C9C" w:rsidRPr="00636D08">
        <w:rPr>
          <w:rFonts w:ascii="Arial Narrow" w:hAnsi="Arial Narrow"/>
          <w:b/>
          <w:sz w:val="23"/>
          <w:szCs w:val="23"/>
        </w:rPr>
        <w:t>9</w:t>
      </w:r>
    </w:p>
    <w:p w:rsidR="00CA4B08" w:rsidRPr="00636D08" w:rsidRDefault="00CA4B08"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sz w:val="23"/>
          <w:szCs w:val="23"/>
        </w:rPr>
        <w:tab/>
      </w:r>
      <w:r w:rsidRPr="00636D08">
        <w:rPr>
          <w:rFonts w:ascii="Arial Narrow" w:hAnsi="Arial Narrow"/>
          <w:b/>
          <w:sz w:val="23"/>
          <w:szCs w:val="23"/>
        </w:rPr>
        <w:t xml:space="preserve">10.4 </w:t>
      </w:r>
      <w:r w:rsidRPr="00636D08">
        <w:rPr>
          <w:rFonts w:ascii="Arial Narrow" w:hAnsi="Arial Narrow"/>
          <w:sz w:val="23"/>
          <w:szCs w:val="23"/>
        </w:rPr>
        <w:t>Selection of Board Members</w:t>
      </w:r>
      <w:r w:rsidR="00B24C9C" w:rsidRPr="00636D08">
        <w:rPr>
          <w:rFonts w:ascii="Arial Narrow" w:hAnsi="Arial Narrow"/>
          <w:b/>
          <w:sz w:val="23"/>
          <w:szCs w:val="23"/>
        </w:rPr>
        <w:tab/>
      </w:r>
      <w:r w:rsidR="00EC08FC">
        <w:rPr>
          <w:rFonts w:ascii="Arial Narrow" w:hAnsi="Arial Narrow"/>
          <w:b/>
          <w:sz w:val="23"/>
          <w:szCs w:val="23"/>
        </w:rPr>
        <w:t xml:space="preserve"> …………………………………………………………………………... </w:t>
      </w:r>
      <w:r w:rsidR="00B24C9C" w:rsidRPr="00636D08">
        <w:rPr>
          <w:rFonts w:ascii="Arial Narrow" w:hAnsi="Arial Narrow"/>
          <w:b/>
          <w:sz w:val="23"/>
          <w:szCs w:val="23"/>
        </w:rPr>
        <w:t>9</w:t>
      </w:r>
    </w:p>
    <w:p w:rsidR="00CA4B08" w:rsidRPr="00636D08" w:rsidRDefault="00CA4B08"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ARTICLE 11:</w:t>
      </w:r>
      <w:r w:rsidR="00612682" w:rsidRPr="00636D08">
        <w:rPr>
          <w:rFonts w:ascii="Arial Narrow" w:hAnsi="Arial Narrow"/>
          <w:b/>
          <w:sz w:val="23"/>
          <w:szCs w:val="23"/>
        </w:rPr>
        <w:t xml:space="preserve"> Voting</w:t>
      </w:r>
      <w:r w:rsidR="00B24C9C" w:rsidRPr="00636D08">
        <w:rPr>
          <w:rFonts w:ascii="Arial Narrow" w:hAnsi="Arial Narrow"/>
          <w:b/>
          <w:sz w:val="23"/>
          <w:szCs w:val="23"/>
        </w:rPr>
        <w:tab/>
      </w:r>
      <w:r w:rsidR="00EC08FC">
        <w:rPr>
          <w:rFonts w:ascii="Arial Narrow" w:hAnsi="Arial Narrow"/>
          <w:b/>
          <w:sz w:val="23"/>
          <w:szCs w:val="23"/>
        </w:rPr>
        <w:t xml:space="preserve">………………………………………………………………………………………………………. </w:t>
      </w:r>
      <w:r w:rsidR="00B24C9C" w:rsidRPr="00636D08">
        <w:rPr>
          <w:rFonts w:ascii="Arial Narrow" w:hAnsi="Arial Narrow"/>
          <w:b/>
          <w:sz w:val="23"/>
          <w:szCs w:val="23"/>
        </w:rPr>
        <w:t>9</w:t>
      </w:r>
    </w:p>
    <w:p w:rsidR="00612682" w:rsidRPr="00636D08" w:rsidRDefault="00612682"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11.1 </w:t>
      </w:r>
      <w:r w:rsidRPr="00636D08">
        <w:rPr>
          <w:rFonts w:ascii="Arial Narrow" w:hAnsi="Arial Narrow"/>
          <w:sz w:val="23"/>
          <w:szCs w:val="23"/>
        </w:rPr>
        <w:t>Voting Regarding Material Advisory Board Issues</w:t>
      </w:r>
      <w:r w:rsidR="00B24C9C" w:rsidRPr="00636D08">
        <w:rPr>
          <w:rFonts w:ascii="Arial Narrow" w:hAnsi="Arial Narrow"/>
          <w:b/>
          <w:sz w:val="23"/>
          <w:szCs w:val="23"/>
        </w:rPr>
        <w:tab/>
      </w:r>
      <w:r w:rsidR="00EC08FC">
        <w:rPr>
          <w:rFonts w:ascii="Arial Narrow" w:hAnsi="Arial Narrow"/>
          <w:b/>
          <w:sz w:val="23"/>
          <w:szCs w:val="23"/>
        </w:rPr>
        <w:t xml:space="preserve">…………………………………………………... </w:t>
      </w:r>
      <w:r w:rsidR="00B24C9C" w:rsidRPr="00636D08">
        <w:rPr>
          <w:rFonts w:ascii="Arial Narrow" w:hAnsi="Arial Narrow"/>
          <w:b/>
          <w:sz w:val="23"/>
          <w:szCs w:val="23"/>
        </w:rPr>
        <w:t>9</w:t>
      </w:r>
    </w:p>
    <w:p w:rsidR="00612682" w:rsidRPr="00636D08" w:rsidRDefault="00612682"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11.2 </w:t>
      </w:r>
      <w:r w:rsidRPr="00636D08">
        <w:rPr>
          <w:rFonts w:ascii="Arial Narrow" w:hAnsi="Arial Narrow"/>
          <w:sz w:val="23"/>
          <w:szCs w:val="23"/>
        </w:rPr>
        <w:t>Voting Regarding Informal Issues</w:t>
      </w:r>
      <w:r w:rsidR="00B24C9C" w:rsidRPr="00636D08">
        <w:rPr>
          <w:rFonts w:ascii="Arial Narrow" w:hAnsi="Arial Narrow"/>
          <w:b/>
          <w:sz w:val="23"/>
          <w:szCs w:val="23"/>
        </w:rPr>
        <w:tab/>
      </w:r>
      <w:r w:rsidR="00EC08FC">
        <w:rPr>
          <w:rFonts w:ascii="Arial Narrow" w:hAnsi="Arial Narrow"/>
          <w:b/>
          <w:sz w:val="23"/>
          <w:szCs w:val="23"/>
        </w:rPr>
        <w:t xml:space="preserve">……………………………………………………………………. </w:t>
      </w:r>
      <w:r w:rsidR="00B24C9C" w:rsidRPr="00636D08">
        <w:rPr>
          <w:rFonts w:ascii="Arial Narrow" w:hAnsi="Arial Narrow"/>
          <w:b/>
          <w:sz w:val="23"/>
          <w:szCs w:val="23"/>
        </w:rPr>
        <w:t>10</w:t>
      </w:r>
    </w:p>
    <w:p w:rsidR="00612682" w:rsidRPr="00636D08" w:rsidRDefault="00612682"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ARTICLE 12: Meetings</w:t>
      </w:r>
      <w:r w:rsidR="00B24C9C" w:rsidRPr="00636D08">
        <w:rPr>
          <w:rFonts w:ascii="Arial Narrow" w:hAnsi="Arial Narrow"/>
          <w:b/>
          <w:sz w:val="23"/>
          <w:szCs w:val="23"/>
        </w:rPr>
        <w:tab/>
      </w:r>
      <w:r w:rsidR="00EC08FC">
        <w:rPr>
          <w:rFonts w:ascii="Arial Narrow" w:hAnsi="Arial Narrow"/>
          <w:b/>
          <w:sz w:val="23"/>
          <w:szCs w:val="23"/>
        </w:rPr>
        <w:t xml:space="preserve">………………………………………………………………………………………………….. </w:t>
      </w:r>
      <w:r w:rsidR="00B24C9C" w:rsidRPr="00636D08">
        <w:rPr>
          <w:rFonts w:ascii="Arial Narrow" w:hAnsi="Arial Narrow"/>
          <w:b/>
          <w:sz w:val="23"/>
          <w:szCs w:val="23"/>
        </w:rPr>
        <w:t>10</w:t>
      </w:r>
    </w:p>
    <w:p w:rsidR="00612682" w:rsidRPr="00636D08" w:rsidRDefault="00612682"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12.1 </w:t>
      </w:r>
      <w:r w:rsidRPr="00636D08">
        <w:rPr>
          <w:rFonts w:ascii="Arial Narrow" w:hAnsi="Arial Narrow"/>
          <w:sz w:val="23"/>
          <w:szCs w:val="23"/>
        </w:rPr>
        <w:t>Annual Meeting; Place of Meeting</w:t>
      </w:r>
      <w:r w:rsidR="00B24C9C" w:rsidRPr="00636D08">
        <w:rPr>
          <w:rFonts w:ascii="Arial Narrow" w:hAnsi="Arial Narrow"/>
          <w:b/>
          <w:sz w:val="23"/>
          <w:szCs w:val="23"/>
        </w:rPr>
        <w:tab/>
      </w:r>
      <w:r w:rsidR="00EC08FC">
        <w:rPr>
          <w:rFonts w:ascii="Arial Narrow" w:hAnsi="Arial Narrow"/>
          <w:b/>
          <w:sz w:val="23"/>
          <w:szCs w:val="23"/>
        </w:rPr>
        <w:t xml:space="preserve">……………………………………………………………………. </w:t>
      </w:r>
      <w:r w:rsidR="00B24C9C" w:rsidRPr="00636D08">
        <w:rPr>
          <w:rFonts w:ascii="Arial Narrow" w:hAnsi="Arial Narrow"/>
          <w:b/>
          <w:sz w:val="23"/>
          <w:szCs w:val="23"/>
        </w:rPr>
        <w:t>10</w:t>
      </w:r>
    </w:p>
    <w:p w:rsidR="00612682" w:rsidRPr="00636D08" w:rsidRDefault="00612682"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12.2</w:t>
      </w:r>
      <w:r w:rsidRPr="00636D08">
        <w:rPr>
          <w:rFonts w:ascii="Arial Narrow" w:hAnsi="Arial Narrow"/>
          <w:sz w:val="23"/>
          <w:szCs w:val="23"/>
        </w:rPr>
        <w:t xml:space="preserve"> Winter Advisory Board Meeting and other Meetings/Calls; Place of Meeting</w:t>
      </w:r>
      <w:r w:rsidR="00B24C9C" w:rsidRPr="00636D08">
        <w:rPr>
          <w:rFonts w:ascii="Arial Narrow" w:hAnsi="Arial Narrow"/>
          <w:b/>
          <w:sz w:val="23"/>
          <w:szCs w:val="23"/>
        </w:rPr>
        <w:tab/>
      </w:r>
      <w:r w:rsidR="00EC08FC">
        <w:rPr>
          <w:rFonts w:ascii="Arial Narrow" w:hAnsi="Arial Narrow"/>
          <w:b/>
          <w:sz w:val="23"/>
          <w:szCs w:val="23"/>
        </w:rPr>
        <w:t xml:space="preserve"> ………………….. </w:t>
      </w:r>
      <w:r w:rsidR="00B24C9C" w:rsidRPr="00636D08">
        <w:rPr>
          <w:rFonts w:ascii="Arial Narrow" w:hAnsi="Arial Narrow"/>
          <w:b/>
          <w:sz w:val="23"/>
          <w:szCs w:val="23"/>
        </w:rPr>
        <w:t>10</w:t>
      </w:r>
    </w:p>
    <w:p w:rsidR="00612682" w:rsidRPr="00636D08" w:rsidRDefault="00612682"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ARTICLE 13: Amendments and Other Rules</w:t>
      </w:r>
      <w:r w:rsidR="00B24C9C" w:rsidRPr="00636D08">
        <w:rPr>
          <w:rFonts w:ascii="Arial Narrow" w:hAnsi="Arial Narrow"/>
          <w:b/>
          <w:sz w:val="23"/>
          <w:szCs w:val="23"/>
        </w:rPr>
        <w:tab/>
      </w:r>
      <w:r w:rsidR="00EC08FC">
        <w:rPr>
          <w:rFonts w:ascii="Arial Narrow" w:hAnsi="Arial Narrow"/>
          <w:b/>
          <w:sz w:val="23"/>
          <w:szCs w:val="23"/>
        </w:rPr>
        <w:t xml:space="preserve">……………………………………………………………………….. </w:t>
      </w:r>
      <w:r w:rsidR="00B24C9C" w:rsidRPr="00636D08">
        <w:rPr>
          <w:rFonts w:ascii="Arial Narrow" w:hAnsi="Arial Narrow"/>
          <w:b/>
          <w:sz w:val="23"/>
          <w:szCs w:val="23"/>
        </w:rPr>
        <w:t>10</w:t>
      </w:r>
    </w:p>
    <w:p w:rsidR="00612682" w:rsidRPr="00636D08" w:rsidRDefault="00612682"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13.1 </w:t>
      </w:r>
      <w:r w:rsidRPr="00636D08">
        <w:rPr>
          <w:rFonts w:ascii="Arial Narrow" w:hAnsi="Arial Narrow"/>
          <w:sz w:val="23"/>
          <w:szCs w:val="23"/>
        </w:rPr>
        <w:t>Amendments</w:t>
      </w:r>
      <w:r w:rsidR="00B24C9C" w:rsidRPr="00636D08">
        <w:rPr>
          <w:rFonts w:ascii="Arial Narrow" w:hAnsi="Arial Narrow"/>
          <w:b/>
          <w:sz w:val="23"/>
          <w:szCs w:val="23"/>
        </w:rPr>
        <w:tab/>
      </w:r>
      <w:r w:rsidR="00491D8A">
        <w:rPr>
          <w:rFonts w:ascii="Arial Narrow" w:hAnsi="Arial Narrow"/>
          <w:b/>
          <w:sz w:val="23"/>
          <w:szCs w:val="23"/>
        </w:rPr>
        <w:t xml:space="preserve">……………………………………………………………………………………………. </w:t>
      </w:r>
      <w:r w:rsidR="00B24C9C" w:rsidRPr="00636D08">
        <w:rPr>
          <w:rFonts w:ascii="Arial Narrow" w:hAnsi="Arial Narrow"/>
          <w:b/>
          <w:sz w:val="23"/>
          <w:szCs w:val="23"/>
        </w:rPr>
        <w:t>10</w:t>
      </w:r>
    </w:p>
    <w:p w:rsidR="00612682" w:rsidRPr="00636D08" w:rsidRDefault="00612682"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13.2 </w:t>
      </w:r>
      <w:r w:rsidRPr="00636D08">
        <w:rPr>
          <w:rFonts w:ascii="Arial Narrow" w:hAnsi="Arial Narrow"/>
          <w:sz w:val="23"/>
          <w:szCs w:val="23"/>
        </w:rPr>
        <w:t>Other Rule</w:t>
      </w:r>
      <w:r w:rsidR="00B24C9C" w:rsidRPr="00636D08">
        <w:rPr>
          <w:rFonts w:ascii="Arial Narrow" w:hAnsi="Arial Narrow"/>
          <w:sz w:val="23"/>
          <w:szCs w:val="23"/>
        </w:rPr>
        <w:t>s</w:t>
      </w:r>
      <w:r w:rsidR="00B24C9C" w:rsidRPr="00636D08">
        <w:rPr>
          <w:rFonts w:ascii="Arial Narrow" w:hAnsi="Arial Narrow"/>
          <w:b/>
          <w:sz w:val="23"/>
          <w:szCs w:val="23"/>
        </w:rPr>
        <w:tab/>
      </w:r>
      <w:r w:rsidR="00491D8A">
        <w:rPr>
          <w:rFonts w:ascii="Arial Narrow" w:hAnsi="Arial Narrow"/>
          <w:b/>
          <w:sz w:val="23"/>
          <w:szCs w:val="23"/>
        </w:rPr>
        <w:t xml:space="preserve">……………………………………………………………………………………………... </w:t>
      </w:r>
      <w:r w:rsidR="00B24C9C" w:rsidRPr="00636D08">
        <w:rPr>
          <w:rFonts w:ascii="Arial Narrow" w:hAnsi="Arial Narrow"/>
          <w:b/>
          <w:sz w:val="23"/>
          <w:szCs w:val="23"/>
        </w:rPr>
        <w:t>10</w:t>
      </w:r>
    </w:p>
    <w:p w:rsidR="00612682" w:rsidRPr="00636D08" w:rsidRDefault="00612682"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ARTICLE 14: Conflict of Interest Policy</w:t>
      </w:r>
      <w:r w:rsidR="00B24C9C" w:rsidRPr="00636D08">
        <w:rPr>
          <w:rFonts w:ascii="Arial Narrow" w:hAnsi="Arial Narrow"/>
          <w:b/>
          <w:sz w:val="23"/>
          <w:szCs w:val="23"/>
        </w:rPr>
        <w:tab/>
      </w:r>
      <w:r w:rsidR="00491D8A">
        <w:rPr>
          <w:rFonts w:ascii="Arial Narrow" w:hAnsi="Arial Narrow"/>
          <w:b/>
          <w:sz w:val="23"/>
          <w:szCs w:val="23"/>
        </w:rPr>
        <w:t xml:space="preserve">……………………………………………………………………………... </w:t>
      </w:r>
      <w:r w:rsidR="00B24C9C" w:rsidRPr="00636D08">
        <w:rPr>
          <w:rFonts w:ascii="Arial Narrow" w:hAnsi="Arial Narrow"/>
          <w:b/>
          <w:sz w:val="23"/>
          <w:szCs w:val="23"/>
        </w:rPr>
        <w:t>10</w:t>
      </w:r>
    </w:p>
    <w:p w:rsidR="00612682" w:rsidRPr="00636D08" w:rsidRDefault="00612682"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14.1 </w:t>
      </w:r>
      <w:r w:rsidRPr="00636D08">
        <w:rPr>
          <w:rFonts w:ascii="Arial Narrow" w:hAnsi="Arial Narrow"/>
          <w:sz w:val="23"/>
          <w:szCs w:val="23"/>
        </w:rPr>
        <w:t>Purpose</w:t>
      </w:r>
      <w:r w:rsidR="00B24C9C" w:rsidRPr="00636D08">
        <w:rPr>
          <w:rFonts w:ascii="Arial Narrow" w:hAnsi="Arial Narrow"/>
          <w:b/>
          <w:sz w:val="23"/>
          <w:szCs w:val="23"/>
        </w:rPr>
        <w:tab/>
      </w:r>
      <w:r w:rsidR="00491D8A">
        <w:rPr>
          <w:rFonts w:ascii="Arial Narrow" w:hAnsi="Arial Narrow"/>
          <w:b/>
          <w:sz w:val="23"/>
          <w:szCs w:val="23"/>
        </w:rPr>
        <w:t xml:space="preserve">…………………………………………………………………………………………………. </w:t>
      </w:r>
      <w:r w:rsidR="00B24C9C" w:rsidRPr="00636D08">
        <w:rPr>
          <w:rFonts w:ascii="Arial Narrow" w:hAnsi="Arial Narrow"/>
          <w:b/>
          <w:sz w:val="23"/>
          <w:szCs w:val="23"/>
        </w:rPr>
        <w:t>10</w:t>
      </w:r>
    </w:p>
    <w:p w:rsidR="00612682" w:rsidRPr="00636D08" w:rsidRDefault="00612682"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14.2</w:t>
      </w:r>
      <w:r w:rsidRPr="00636D08">
        <w:rPr>
          <w:rFonts w:ascii="Arial Narrow" w:hAnsi="Arial Narrow"/>
          <w:sz w:val="23"/>
          <w:szCs w:val="23"/>
        </w:rPr>
        <w:t xml:space="preserve"> Conflict of Interest Defined</w:t>
      </w:r>
      <w:r w:rsidR="00B24C9C" w:rsidRPr="00636D08">
        <w:rPr>
          <w:rFonts w:ascii="Arial Narrow" w:hAnsi="Arial Narrow"/>
          <w:b/>
          <w:sz w:val="23"/>
          <w:szCs w:val="23"/>
        </w:rPr>
        <w:tab/>
      </w:r>
      <w:r w:rsidR="00491D8A">
        <w:rPr>
          <w:rFonts w:ascii="Arial Narrow" w:hAnsi="Arial Narrow"/>
          <w:b/>
          <w:sz w:val="23"/>
          <w:szCs w:val="23"/>
        </w:rPr>
        <w:t xml:space="preserve">……………………………………………………………………………. </w:t>
      </w:r>
      <w:r w:rsidR="00B24C9C" w:rsidRPr="00636D08">
        <w:rPr>
          <w:rFonts w:ascii="Arial Narrow" w:hAnsi="Arial Narrow"/>
          <w:b/>
          <w:sz w:val="23"/>
          <w:szCs w:val="23"/>
        </w:rPr>
        <w:t>11</w:t>
      </w:r>
    </w:p>
    <w:p w:rsidR="00612682" w:rsidRPr="00636D08" w:rsidRDefault="00612682"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14.3</w:t>
      </w:r>
      <w:r w:rsidR="00EF09B4" w:rsidRPr="00636D08">
        <w:rPr>
          <w:rFonts w:ascii="Arial Narrow" w:hAnsi="Arial Narrow"/>
          <w:b/>
          <w:sz w:val="23"/>
          <w:szCs w:val="23"/>
        </w:rPr>
        <w:t xml:space="preserve"> </w:t>
      </w:r>
      <w:r w:rsidR="00EF09B4" w:rsidRPr="00636D08">
        <w:rPr>
          <w:rFonts w:ascii="Arial Narrow" w:hAnsi="Arial Narrow"/>
          <w:sz w:val="23"/>
          <w:szCs w:val="23"/>
        </w:rPr>
        <w:t>Conflict of Interest Procedures</w:t>
      </w:r>
      <w:r w:rsidR="00B24C9C" w:rsidRPr="00636D08">
        <w:rPr>
          <w:rFonts w:ascii="Arial Narrow" w:hAnsi="Arial Narrow"/>
          <w:b/>
          <w:sz w:val="23"/>
          <w:szCs w:val="23"/>
        </w:rPr>
        <w:tab/>
      </w:r>
      <w:r w:rsidR="00491D8A">
        <w:rPr>
          <w:rFonts w:ascii="Arial Narrow" w:hAnsi="Arial Narrow"/>
          <w:b/>
          <w:sz w:val="23"/>
          <w:szCs w:val="23"/>
        </w:rPr>
        <w:t xml:space="preserve">……………………………………………………………………….. </w:t>
      </w:r>
      <w:r w:rsidR="00B24C9C" w:rsidRPr="00636D08">
        <w:rPr>
          <w:rFonts w:ascii="Arial Narrow" w:hAnsi="Arial Narrow"/>
          <w:b/>
          <w:sz w:val="23"/>
          <w:szCs w:val="23"/>
        </w:rPr>
        <w:t>11</w:t>
      </w:r>
    </w:p>
    <w:p w:rsidR="00EF09B4" w:rsidRPr="00636D08" w:rsidRDefault="00EF09B4"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14.4 </w:t>
      </w:r>
      <w:r w:rsidRPr="00636D08">
        <w:rPr>
          <w:rFonts w:ascii="Arial Narrow" w:hAnsi="Arial Narrow"/>
          <w:sz w:val="23"/>
          <w:szCs w:val="23"/>
        </w:rPr>
        <w:t>Records of Proceedings</w:t>
      </w:r>
      <w:r w:rsidR="00B24C9C" w:rsidRPr="00636D08">
        <w:rPr>
          <w:rFonts w:ascii="Arial Narrow" w:hAnsi="Arial Narrow"/>
          <w:b/>
          <w:sz w:val="23"/>
          <w:szCs w:val="23"/>
        </w:rPr>
        <w:tab/>
      </w:r>
      <w:r w:rsidR="00491D8A">
        <w:rPr>
          <w:rFonts w:ascii="Arial Narrow" w:hAnsi="Arial Narrow"/>
          <w:b/>
          <w:sz w:val="23"/>
          <w:szCs w:val="23"/>
        </w:rPr>
        <w:t xml:space="preserve">………………………………………………………………………………. </w:t>
      </w:r>
      <w:r w:rsidR="00B24C9C" w:rsidRPr="00636D08">
        <w:rPr>
          <w:rFonts w:ascii="Arial Narrow" w:hAnsi="Arial Narrow"/>
          <w:b/>
          <w:sz w:val="23"/>
          <w:szCs w:val="23"/>
        </w:rPr>
        <w:t>12</w:t>
      </w:r>
    </w:p>
    <w:p w:rsidR="00EF09B4" w:rsidRPr="00636D08" w:rsidRDefault="00EF09B4"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14.5 </w:t>
      </w:r>
      <w:r w:rsidRPr="00636D08">
        <w:rPr>
          <w:rFonts w:ascii="Arial Narrow" w:hAnsi="Arial Narrow"/>
          <w:sz w:val="23"/>
          <w:szCs w:val="23"/>
        </w:rPr>
        <w:t>Compensation</w:t>
      </w:r>
      <w:r w:rsidR="00B24C9C" w:rsidRPr="00636D08">
        <w:rPr>
          <w:rFonts w:ascii="Arial Narrow" w:hAnsi="Arial Narrow"/>
          <w:b/>
          <w:sz w:val="23"/>
          <w:szCs w:val="23"/>
        </w:rPr>
        <w:tab/>
      </w:r>
      <w:r w:rsidR="00491D8A">
        <w:rPr>
          <w:rFonts w:ascii="Arial Narrow" w:hAnsi="Arial Narrow"/>
          <w:b/>
          <w:sz w:val="23"/>
          <w:szCs w:val="23"/>
        </w:rPr>
        <w:t xml:space="preserve">………………………………………………………………………………………….. </w:t>
      </w:r>
      <w:r w:rsidR="00B24C9C" w:rsidRPr="00636D08">
        <w:rPr>
          <w:rFonts w:ascii="Arial Narrow" w:hAnsi="Arial Narrow"/>
          <w:b/>
          <w:sz w:val="23"/>
          <w:szCs w:val="23"/>
        </w:rPr>
        <w:t>12</w:t>
      </w:r>
    </w:p>
    <w:p w:rsidR="00EF09B4" w:rsidRPr="00636D08" w:rsidRDefault="00EF09B4"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14.6 </w:t>
      </w:r>
      <w:r w:rsidRPr="00636D08">
        <w:rPr>
          <w:rFonts w:ascii="Arial Narrow" w:hAnsi="Arial Narrow"/>
          <w:sz w:val="23"/>
          <w:szCs w:val="23"/>
        </w:rPr>
        <w:t>Annual Statements</w:t>
      </w:r>
      <w:r w:rsidR="00B24C9C" w:rsidRPr="00636D08">
        <w:rPr>
          <w:rFonts w:ascii="Arial Narrow" w:hAnsi="Arial Narrow"/>
          <w:b/>
          <w:sz w:val="23"/>
          <w:szCs w:val="23"/>
        </w:rPr>
        <w:tab/>
      </w:r>
      <w:r w:rsidR="00491D8A">
        <w:rPr>
          <w:rFonts w:ascii="Arial Narrow" w:hAnsi="Arial Narrow"/>
          <w:b/>
          <w:sz w:val="23"/>
          <w:szCs w:val="23"/>
        </w:rPr>
        <w:t xml:space="preserve">…………………………………………………………………………………….. </w:t>
      </w:r>
      <w:r w:rsidR="00B24C9C" w:rsidRPr="00636D08">
        <w:rPr>
          <w:rFonts w:ascii="Arial Narrow" w:hAnsi="Arial Narrow"/>
          <w:b/>
          <w:sz w:val="23"/>
          <w:szCs w:val="23"/>
        </w:rPr>
        <w:t>12</w:t>
      </w:r>
    </w:p>
    <w:p w:rsidR="00EF09B4" w:rsidRPr="00636D08" w:rsidRDefault="00EF09B4"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14.7 </w:t>
      </w:r>
      <w:r w:rsidRPr="00636D08">
        <w:rPr>
          <w:rFonts w:ascii="Arial Narrow" w:hAnsi="Arial Narrow"/>
          <w:sz w:val="23"/>
          <w:szCs w:val="23"/>
        </w:rPr>
        <w:t>Annual Reviews</w:t>
      </w:r>
      <w:r w:rsidR="00B24C9C" w:rsidRPr="00636D08">
        <w:rPr>
          <w:rFonts w:ascii="Arial Narrow" w:hAnsi="Arial Narrow"/>
          <w:b/>
          <w:sz w:val="23"/>
          <w:szCs w:val="23"/>
        </w:rPr>
        <w:tab/>
      </w:r>
      <w:r w:rsidR="00491D8A">
        <w:rPr>
          <w:rFonts w:ascii="Arial Narrow" w:hAnsi="Arial Narrow"/>
          <w:b/>
          <w:sz w:val="23"/>
          <w:szCs w:val="23"/>
        </w:rPr>
        <w:t xml:space="preserve">………………………………………………………………………………………... </w:t>
      </w:r>
      <w:r w:rsidR="00B24C9C" w:rsidRPr="00636D08">
        <w:rPr>
          <w:rFonts w:ascii="Arial Narrow" w:hAnsi="Arial Narrow"/>
          <w:b/>
          <w:sz w:val="23"/>
          <w:szCs w:val="23"/>
        </w:rPr>
        <w:t>13</w:t>
      </w:r>
    </w:p>
    <w:p w:rsidR="00EF09B4" w:rsidRPr="00636D08" w:rsidRDefault="00EF09B4"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14.8 </w:t>
      </w:r>
      <w:r w:rsidRPr="00636D08">
        <w:rPr>
          <w:rFonts w:ascii="Arial Narrow" w:hAnsi="Arial Narrow"/>
          <w:sz w:val="23"/>
          <w:szCs w:val="23"/>
        </w:rPr>
        <w:t>Use of Outside Experts</w:t>
      </w:r>
      <w:r w:rsidR="00B24C9C" w:rsidRPr="00636D08">
        <w:rPr>
          <w:rFonts w:ascii="Arial Narrow" w:hAnsi="Arial Narrow"/>
          <w:b/>
          <w:sz w:val="23"/>
          <w:szCs w:val="23"/>
        </w:rPr>
        <w:tab/>
      </w:r>
      <w:r w:rsidR="00491D8A">
        <w:rPr>
          <w:rFonts w:ascii="Arial Narrow" w:hAnsi="Arial Narrow"/>
          <w:b/>
          <w:sz w:val="23"/>
          <w:szCs w:val="23"/>
        </w:rPr>
        <w:t xml:space="preserve">………………………………………………………………………………... </w:t>
      </w:r>
      <w:r w:rsidR="00B24C9C" w:rsidRPr="00636D08">
        <w:rPr>
          <w:rFonts w:ascii="Arial Narrow" w:hAnsi="Arial Narrow"/>
          <w:b/>
          <w:sz w:val="23"/>
          <w:szCs w:val="23"/>
        </w:rPr>
        <w:t>13</w:t>
      </w:r>
    </w:p>
    <w:p w:rsidR="00EF09B4" w:rsidRPr="00636D08" w:rsidRDefault="00EF09B4"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ARTICLE 15: SCTEM PAYMENT CARD ACCEPTANCE POLICIES &amp; PROCEDURES</w:t>
      </w:r>
      <w:r w:rsidR="00B24C9C" w:rsidRPr="00636D08">
        <w:rPr>
          <w:rFonts w:ascii="Arial Narrow" w:hAnsi="Arial Narrow"/>
          <w:b/>
          <w:sz w:val="23"/>
          <w:szCs w:val="23"/>
        </w:rPr>
        <w:tab/>
      </w:r>
      <w:r w:rsidR="00491D8A">
        <w:rPr>
          <w:rFonts w:ascii="Arial Narrow" w:hAnsi="Arial Narrow"/>
          <w:b/>
          <w:sz w:val="23"/>
          <w:szCs w:val="23"/>
        </w:rPr>
        <w:t xml:space="preserve">……………………….. </w:t>
      </w:r>
      <w:r w:rsidR="00B24C9C" w:rsidRPr="00636D08">
        <w:rPr>
          <w:rFonts w:ascii="Arial Narrow" w:hAnsi="Arial Narrow"/>
          <w:b/>
          <w:sz w:val="23"/>
          <w:szCs w:val="23"/>
        </w:rPr>
        <w:t>13</w:t>
      </w:r>
    </w:p>
    <w:p w:rsidR="00EF09B4" w:rsidRPr="00636D08" w:rsidRDefault="00EF09B4"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15.1 </w:t>
      </w:r>
      <w:r w:rsidRPr="00636D08">
        <w:rPr>
          <w:rFonts w:ascii="Arial Narrow" w:hAnsi="Arial Narrow"/>
          <w:sz w:val="23"/>
          <w:szCs w:val="23"/>
        </w:rPr>
        <w:t>Objective</w:t>
      </w:r>
      <w:r w:rsidR="00B24C9C" w:rsidRPr="00636D08">
        <w:rPr>
          <w:rFonts w:ascii="Arial Narrow" w:hAnsi="Arial Narrow"/>
          <w:b/>
          <w:sz w:val="23"/>
          <w:szCs w:val="23"/>
        </w:rPr>
        <w:tab/>
      </w:r>
      <w:r w:rsidR="00491D8A">
        <w:rPr>
          <w:rFonts w:ascii="Arial Narrow" w:hAnsi="Arial Narrow"/>
          <w:b/>
          <w:sz w:val="23"/>
          <w:szCs w:val="23"/>
        </w:rPr>
        <w:t xml:space="preserve">………………………………………………………………………………………………... </w:t>
      </w:r>
      <w:r w:rsidR="00B24C9C" w:rsidRPr="00636D08">
        <w:rPr>
          <w:rFonts w:ascii="Arial Narrow" w:hAnsi="Arial Narrow"/>
          <w:b/>
          <w:sz w:val="23"/>
          <w:szCs w:val="23"/>
        </w:rPr>
        <w:t>13</w:t>
      </w:r>
    </w:p>
    <w:p w:rsidR="00EF09B4" w:rsidRPr="00636D08" w:rsidRDefault="00EF09B4"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15.2 </w:t>
      </w:r>
      <w:r w:rsidRPr="00636D08">
        <w:rPr>
          <w:rFonts w:ascii="Arial Narrow" w:hAnsi="Arial Narrow"/>
          <w:sz w:val="23"/>
          <w:szCs w:val="23"/>
        </w:rPr>
        <w:t>Payment Method</w:t>
      </w:r>
      <w:r w:rsidR="00B24C9C" w:rsidRPr="00636D08">
        <w:rPr>
          <w:rFonts w:ascii="Arial Narrow" w:hAnsi="Arial Narrow"/>
          <w:sz w:val="23"/>
          <w:szCs w:val="23"/>
        </w:rPr>
        <w:t>s</w:t>
      </w:r>
      <w:r w:rsidR="00B24C9C" w:rsidRPr="00636D08">
        <w:rPr>
          <w:rFonts w:ascii="Arial Narrow" w:hAnsi="Arial Narrow"/>
          <w:b/>
          <w:sz w:val="23"/>
          <w:szCs w:val="23"/>
        </w:rPr>
        <w:tab/>
      </w:r>
      <w:r w:rsidR="00491D8A">
        <w:rPr>
          <w:rFonts w:ascii="Arial Narrow" w:hAnsi="Arial Narrow"/>
          <w:b/>
          <w:sz w:val="23"/>
          <w:szCs w:val="23"/>
        </w:rPr>
        <w:t xml:space="preserve">…………………………………………………………………………………….... </w:t>
      </w:r>
      <w:r w:rsidR="00B24C9C" w:rsidRPr="00636D08">
        <w:rPr>
          <w:rFonts w:ascii="Arial Narrow" w:hAnsi="Arial Narrow"/>
          <w:b/>
          <w:sz w:val="23"/>
          <w:szCs w:val="23"/>
        </w:rPr>
        <w:t>13</w:t>
      </w:r>
    </w:p>
    <w:p w:rsidR="00EF09B4" w:rsidRPr="00636D08" w:rsidRDefault="00EF09B4"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15.3 </w:t>
      </w:r>
      <w:r w:rsidRPr="00636D08">
        <w:rPr>
          <w:rFonts w:ascii="Arial Narrow" w:hAnsi="Arial Narrow"/>
          <w:sz w:val="23"/>
          <w:szCs w:val="23"/>
        </w:rPr>
        <w:t>Storage</w:t>
      </w:r>
      <w:r w:rsidR="00B24C9C" w:rsidRPr="00636D08">
        <w:rPr>
          <w:rFonts w:ascii="Arial Narrow" w:hAnsi="Arial Narrow"/>
          <w:b/>
          <w:sz w:val="23"/>
          <w:szCs w:val="23"/>
        </w:rPr>
        <w:tab/>
      </w:r>
      <w:r w:rsidR="00491D8A">
        <w:rPr>
          <w:rFonts w:ascii="Arial Narrow" w:hAnsi="Arial Narrow"/>
          <w:b/>
          <w:sz w:val="23"/>
          <w:szCs w:val="23"/>
        </w:rPr>
        <w:t xml:space="preserve">………………………………………………………………………………………………….. </w:t>
      </w:r>
      <w:r w:rsidR="00B24C9C" w:rsidRPr="00636D08">
        <w:rPr>
          <w:rFonts w:ascii="Arial Narrow" w:hAnsi="Arial Narrow"/>
          <w:b/>
          <w:sz w:val="23"/>
          <w:szCs w:val="23"/>
        </w:rPr>
        <w:t>14</w:t>
      </w:r>
    </w:p>
    <w:p w:rsidR="00EF09B4" w:rsidRPr="00636D08" w:rsidRDefault="00EF09B4"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15.4 </w:t>
      </w:r>
      <w:r w:rsidRPr="00636D08">
        <w:rPr>
          <w:rFonts w:ascii="Arial Narrow" w:hAnsi="Arial Narrow"/>
          <w:sz w:val="23"/>
          <w:szCs w:val="23"/>
        </w:rPr>
        <w:t>Restrict Access</w:t>
      </w:r>
      <w:r w:rsidR="00B24C9C" w:rsidRPr="00636D08">
        <w:rPr>
          <w:rFonts w:ascii="Arial Narrow" w:hAnsi="Arial Narrow"/>
          <w:b/>
          <w:sz w:val="23"/>
          <w:szCs w:val="23"/>
        </w:rPr>
        <w:tab/>
      </w:r>
      <w:r w:rsidR="00491D8A">
        <w:rPr>
          <w:rFonts w:ascii="Arial Narrow" w:hAnsi="Arial Narrow"/>
          <w:b/>
          <w:sz w:val="23"/>
          <w:szCs w:val="23"/>
        </w:rPr>
        <w:t xml:space="preserve">…………………………………………………………………………………………. </w:t>
      </w:r>
      <w:r w:rsidR="00B24C9C" w:rsidRPr="00636D08">
        <w:rPr>
          <w:rFonts w:ascii="Arial Narrow" w:hAnsi="Arial Narrow"/>
          <w:b/>
          <w:sz w:val="23"/>
          <w:szCs w:val="23"/>
        </w:rPr>
        <w:t>14</w:t>
      </w:r>
    </w:p>
    <w:p w:rsidR="00EF09B4" w:rsidRPr="00636D08" w:rsidRDefault="00EF09B4"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15.5 </w:t>
      </w:r>
      <w:r w:rsidRPr="00636D08">
        <w:rPr>
          <w:rFonts w:ascii="Arial Narrow" w:hAnsi="Arial Narrow"/>
          <w:sz w:val="23"/>
          <w:szCs w:val="23"/>
        </w:rPr>
        <w:t>Retention</w:t>
      </w:r>
      <w:r w:rsidR="00B24C9C" w:rsidRPr="00636D08">
        <w:rPr>
          <w:rFonts w:ascii="Arial Narrow" w:hAnsi="Arial Narrow"/>
          <w:b/>
          <w:sz w:val="23"/>
          <w:szCs w:val="23"/>
        </w:rPr>
        <w:tab/>
      </w:r>
      <w:r w:rsidR="00491D8A">
        <w:rPr>
          <w:rFonts w:ascii="Arial Narrow" w:hAnsi="Arial Narrow"/>
          <w:b/>
          <w:sz w:val="23"/>
          <w:szCs w:val="23"/>
        </w:rPr>
        <w:t xml:space="preserve">………………………………………………………………………………………………... </w:t>
      </w:r>
      <w:r w:rsidR="00B24C9C" w:rsidRPr="00636D08">
        <w:rPr>
          <w:rFonts w:ascii="Arial Narrow" w:hAnsi="Arial Narrow"/>
          <w:b/>
          <w:sz w:val="23"/>
          <w:szCs w:val="23"/>
        </w:rPr>
        <w:t>14</w:t>
      </w:r>
    </w:p>
    <w:p w:rsidR="00EF09B4" w:rsidRPr="00636D08" w:rsidRDefault="00EF09B4"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15.6 </w:t>
      </w:r>
      <w:r w:rsidRPr="00636D08">
        <w:rPr>
          <w:rFonts w:ascii="Arial Narrow" w:hAnsi="Arial Narrow"/>
          <w:sz w:val="23"/>
          <w:szCs w:val="23"/>
        </w:rPr>
        <w:t>Responsibilitie</w:t>
      </w:r>
      <w:r w:rsidR="00B24C9C" w:rsidRPr="00636D08">
        <w:rPr>
          <w:rFonts w:ascii="Arial Narrow" w:hAnsi="Arial Narrow"/>
          <w:sz w:val="23"/>
          <w:szCs w:val="23"/>
        </w:rPr>
        <w:t>s</w:t>
      </w:r>
      <w:r w:rsidR="00491D8A">
        <w:rPr>
          <w:rFonts w:ascii="Arial Narrow" w:hAnsi="Arial Narrow"/>
          <w:b/>
          <w:sz w:val="23"/>
          <w:szCs w:val="23"/>
        </w:rPr>
        <w:tab/>
        <w:t xml:space="preserve">…………………………………………………………………………………………. </w:t>
      </w:r>
      <w:r w:rsidR="00B24C9C" w:rsidRPr="00636D08">
        <w:rPr>
          <w:rFonts w:ascii="Arial Narrow" w:hAnsi="Arial Narrow"/>
          <w:b/>
          <w:sz w:val="23"/>
          <w:szCs w:val="23"/>
        </w:rPr>
        <w:t>14</w:t>
      </w:r>
    </w:p>
    <w:p w:rsidR="00EF09B4" w:rsidRPr="00636D08" w:rsidRDefault="00EF09B4"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15.7 </w:t>
      </w:r>
      <w:r w:rsidRPr="00636D08">
        <w:rPr>
          <w:rFonts w:ascii="Arial Narrow" w:hAnsi="Arial Narrow"/>
          <w:sz w:val="23"/>
          <w:szCs w:val="23"/>
        </w:rPr>
        <w:t>Awareness Program</w:t>
      </w:r>
      <w:r w:rsidR="00B24C9C" w:rsidRPr="00636D08">
        <w:rPr>
          <w:rFonts w:ascii="Arial Narrow" w:hAnsi="Arial Narrow"/>
          <w:b/>
          <w:sz w:val="23"/>
          <w:szCs w:val="23"/>
        </w:rPr>
        <w:tab/>
      </w:r>
      <w:r w:rsidR="00491D8A">
        <w:rPr>
          <w:rFonts w:ascii="Arial Narrow" w:hAnsi="Arial Narrow"/>
          <w:b/>
          <w:sz w:val="23"/>
          <w:szCs w:val="23"/>
        </w:rPr>
        <w:t xml:space="preserve">…………………………………………………………………………………... </w:t>
      </w:r>
      <w:r w:rsidR="00B24C9C" w:rsidRPr="00636D08">
        <w:rPr>
          <w:rFonts w:ascii="Arial Narrow" w:hAnsi="Arial Narrow"/>
          <w:b/>
          <w:sz w:val="23"/>
          <w:szCs w:val="23"/>
        </w:rPr>
        <w:t>14</w:t>
      </w:r>
    </w:p>
    <w:p w:rsidR="00D612E5" w:rsidRPr="00636D08" w:rsidRDefault="00EF09B4"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15.8</w:t>
      </w:r>
      <w:r w:rsidR="00D612E5" w:rsidRPr="00636D08">
        <w:rPr>
          <w:rFonts w:ascii="Arial Narrow" w:hAnsi="Arial Narrow"/>
          <w:b/>
          <w:sz w:val="23"/>
          <w:szCs w:val="23"/>
        </w:rPr>
        <w:t xml:space="preserve"> </w:t>
      </w:r>
      <w:r w:rsidR="00D612E5" w:rsidRPr="00636D08">
        <w:rPr>
          <w:rFonts w:ascii="Arial Narrow" w:hAnsi="Arial Narrow"/>
          <w:sz w:val="23"/>
          <w:szCs w:val="23"/>
        </w:rPr>
        <w:t>Service Providers</w:t>
      </w:r>
      <w:r w:rsidR="00B24C9C" w:rsidRPr="00636D08">
        <w:rPr>
          <w:rFonts w:ascii="Arial Narrow" w:hAnsi="Arial Narrow"/>
          <w:b/>
          <w:sz w:val="23"/>
          <w:szCs w:val="23"/>
        </w:rPr>
        <w:tab/>
      </w:r>
      <w:r w:rsidR="00491D8A">
        <w:rPr>
          <w:rFonts w:ascii="Arial Narrow" w:hAnsi="Arial Narrow"/>
          <w:b/>
          <w:sz w:val="23"/>
          <w:szCs w:val="23"/>
        </w:rPr>
        <w:t xml:space="preserve">………………………………………………………………………………………. </w:t>
      </w:r>
      <w:r w:rsidR="00B24C9C" w:rsidRPr="00636D08">
        <w:rPr>
          <w:rFonts w:ascii="Arial Narrow" w:hAnsi="Arial Narrow"/>
          <w:b/>
          <w:sz w:val="23"/>
          <w:szCs w:val="23"/>
        </w:rPr>
        <w:t>15</w:t>
      </w:r>
    </w:p>
    <w:p w:rsidR="00D612E5" w:rsidRPr="00636D08" w:rsidRDefault="00D612E5"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15.9 </w:t>
      </w:r>
      <w:r w:rsidRPr="00636D08">
        <w:rPr>
          <w:rFonts w:ascii="Arial Narrow" w:hAnsi="Arial Narrow"/>
          <w:sz w:val="23"/>
          <w:szCs w:val="23"/>
        </w:rPr>
        <w:t>Breach Reporting</w:t>
      </w:r>
      <w:r w:rsidR="00B24C9C" w:rsidRPr="00636D08">
        <w:rPr>
          <w:rFonts w:ascii="Arial Narrow" w:hAnsi="Arial Narrow"/>
          <w:b/>
          <w:sz w:val="23"/>
          <w:szCs w:val="23"/>
        </w:rPr>
        <w:tab/>
      </w:r>
      <w:r w:rsidR="00491D8A">
        <w:rPr>
          <w:rFonts w:ascii="Arial Narrow" w:hAnsi="Arial Narrow"/>
          <w:b/>
          <w:sz w:val="23"/>
          <w:szCs w:val="23"/>
        </w:rPr>
        <w:t xml:space="preserve">………………………………………………………………………………………. </w:t>
      </w:r>
      <w:r w:rsidR="00B24C9C" w:rsidRPr="00636D08">
        <w:rPr>
          <w:rFonts w:ascii="Arial Narrow" w:hAnsi="Arial Narrow"/>
          <w:b/>
          <w:sz w:val="23"/>
          <w:szCs w:val="23"/>
        </w:rPr>
        <w:t>15</w:t>
      </w:r>
    </w:p>
    <w:p w:rsidR="00D612E5" w:rsidRPr="00636D08" w:rsidRDefault="00D612E5"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15.10 </w:t>
      </w:r>
      <w:r w:rsidRPr="00636D08">
        <w:rPr>
          <w:rFonts w:ascii="Arial Narrow" w:hAnsi="Arial Narrow"/>
          <w:sz w:val="23"/>
          <w:szCs w:val="23"/>
        </w:rPr>
        <w:t>On-going Compliance</w:t>
      </w:r>
      <w:r w:rsidR="00B24C9C" w:rsidRPr="00636D08">
        <w:rPr>
          <w:rFonts w:ascii="Arial Narrow" w:hAnsi="Arial Narrow"/>
          <w:b/>
          <w:sz w:val="23"/>
          <w:szCs w:val="23"/>
        </w:rPr>
        <w:tab/>
      </w:r>
      <w:r w:rsidR="00491D8A">
        <w:rPr>
          <w:rFonts w:ascii="Arial Narrow" w:hAnsi="Arial Narrow"/>
          <w:b/>
          <w:sz w:val="23"/>
          <w:szCs w:val="23"/>
        </w:rPr>
        <w:t xml:space="preserve"> ……………………………………………………………………………….. </w:t>
      </w:r>
      <w:r w:rsidR="00B24C9C" w:rsidRPr="00636D08">
        <w:rPr>
          <w:rFonts w:ascii="Arial Narrow" w:hAnsi="Arial Narrow"/>
          <w:b/>
          <w:sz w:val="23"/>
          <w:szCs w:val="23"/>
        </w:rPr>
        <w:t>15</w:t>
      </w:r>
    </w:p>
    <w:p w:rsidR="00D612E5" w:rsidRPr="00636D08" w:rsidRDefault="00D612E5"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ab/>
        <w:t xml:space="preserve">15.11 </w:t>
      </w:r>
      <w:r w:rsidRPr="00636D08">
        <w:rPr>
          <w:rFonts w:ascii="Arial Narrow" w:hAnsi="Arial Narrow"/>
          <w:sz w:val="23"/>
          <w:szCs w:val="23"/>
        </w:rPr>
        <w:t>Service Providers II</w:t>
      </w:r>
      <w:r w:rsidR="00B24C9C" w:rsidRPr="00636D08">
        <w:rPr>
          <w:rFonts w:ascii="Arial Narrow" w:hAnsi="Arial Narrow"/>
          <w:b/>
          <w:sz w:val="23"/>
          <w:szCs w:val="23"/>
        </w:rPr>
        <w:tab/>
      </w:r>
      <w:r w:rsidR="00491D8A">
        <w:rPr>
          <w:rFonts w:ascii="Arial Narrow" w:hAnsi="Arial Narrow"/>
          <w:b/>
          <w:sz w:val="23"/>
          <w:szCs w:val="23"/>
        </w:rPr>
        <w:t xml:space="preserve">…………………………………………………………………………………... </w:t>
      </w:r>
      <w:r w:rsidR="00B24C9C" w:rsidRPr="00636D08">
        <w:rPr>
          <w:rFonts w:ascii="Arial Narrow" w:hAnsi="Arial Narrow"/>
          <w:b/>
          <w:sz w:val="23"/>
          <w:szCs w:val="23"/>
        </w:rPr>
        <w:t>16</w:t>
      </w:r>
    </w:p>
    <w:p w:rsidR="00D612E5" w:rsidRPr="00636D08" w:rsidRDefault="00D612E5" w:rsidP="00CC2DFD">
      <w:pPr>
        <w:tabs>
          <w:tab w:val="left" w:pos="900"/>
          <w:tab w:val="right" w:pos="9360"/>
        </w:tabs>
        <w:overflowPunct/>
        <w:autoSpaceDE/>
        <w:autoSpaceDN/>
        <w:adjustRightInd/>
        <w:spacing w:line="259" w:lineRule="auto"/>
        <w:textAlignment w:val="auto"/>
        <w:rPr>
          <w:rFonts w:ascii="Arial Narrow" w:hAnsi="Arial Narrow"/>
          <w:sz w:val="23"/>
          <w:szCs w:val="23"/>
        </w:rPr>
      </w:pPr>
      <w:r w:rsidRPr="00636D08">
        <w:rPr>
          <w:rFonts w:ascii="Arial Narrow" w:hAnsi="Arial Narrow"/>
          <w:b/>
          <w:sz w:val="23"/>
          <w:szCs w:val="23"/>
        </w:rPr>
        <w:t>ATTACHMENT A: Host Institutio</w:t>
      </w:r>
      <w:r w:rsidR="00B24C9C" w:rsidRPr="00636D08">
        <w:rPr>
          <w:rFonts w:ascii="Arial Narrow" w:hAnsi="Arial Narrow"/>
          <w:b/>
          <w:sz w:val="23"/>
          <w:szCs w:val="23"/>
        </w:rPr>
        <w:t>n</w:t>
      </w:r>
      <w:r w:rsidR="00B24C9C" w:rsidRPr="00636D08">
        <w:rPr>
          <w:rFonts w:ascii="Arial Narrow" w:hAnsi="Arial Narrow"/>
          <w:b/>
          <w:sz w:val="23"/>
          <w:szCs w:val="23"/>
        </w:rPr>
        <w:tab/>
      </w:r>
      <w:r w:rsidR="00491D8A">
        <w:rPr>
          <w:rFonts w:ascii="Arial Narrow" w:hAnsi="Arial Narrow"/>
          <w:b/>
          <w:sz w:val="23"/>
          <w:szCs w:val="23"/>
        </w:rPr>
        <w:t xml:space="preserve">……………………………………………………………………………………. </w:t>
      </w:r>
      <w:r w:rsidR="00B24C9C" w:rsidRPr="00636D08">
        <w:rPr>
          <w:rFonts w:ascii="Arial Narrow" w:hAnsi="Arial Narrow"/>
          <w:b/>
          <w:sz w:val="23"/>
          <w:szCs w:val="23"/>
        </w:rPr>
        <w:t>17</w:t>
      </w:r>
    </w:p>
    <w:p w:rsidR="00D612E5" w:rsidRPr="00636D08" w:rsidRDefault="00D612E5" w:rsidP="00CC2DFD">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Certificate of Adoption</w:t>
      </w:r>
      <w:r w:rsidR="009D3F7A">
        <w:rPr>
          <w:rFonts w:ascii="Arial Narrow" w:hAnsi="Arial Narrow"/>
          <w:b/>
          <w:sz w:val="23"/>
          <w:szCs w:val="23"/>
        </w:rPr>
        <w:tab/>
      </w:r>
      <w:r w:rsidR="00491D8A">
        <w:rPr>
          <w:rFonts w:ascii="Arial Narrow" w:hAnsi="Arial Narrow"/>
          <w:b/>
          <w:sz w:val="23"/>
          <w:szCs w:val="23"/>
        </w:rPr>
        <w:t xml:space="preserve">…………………………………………………………………………………………………. </w:t>
      </w:r>
      <w:r w:rsidR="009D3F7A">
        <w:rPr>
          <w:rFonts w:ascii="Arial Narrow" w:hAnsi="Arial Narrow"/>
          <w:b/>
          <w:sz w:val="23"/>
          <w:szCs w:val="23"/>
        </w:rPr>
        <w:t>18</w:t>
      </w:r>
    </w:p>
    <w:p w:rsidR="00E43C4D" w:rsidRPr="00636D08" w:rsidRDefault="00D612E5" w:rsidP="007A30E8">
      <w:pPr>
        <w:tabs>
          <w:tab w:val="left" w:pos="900"/>
          <w:tab w:val="right" w:pos="9360"/>
        </w:tabs>
        <w:overflowPunct/>
        <w:autoSpaceDE/>
        <w:autoSpaceDN/>
        <w:adjustRightInd/>
        <w:spacing w:line="259" w:lineRule="auto"/>
        <w:textAlignment w:val="auto"/>
        <w:rPr>
          <w:rFonts w:ascii="Arial Narrow" w:hAnsi="Arial Narrow"/>
          <w:b/>
          <w:sz w:val="23"/>
          <w:szCs w:val="23"/>
        </w:rPr>
      </w:pPr>
      <w:r w:rsidRPr="00636D08">
        <w:rPr>
          <w:rFonts w:ascii="Arial Narrow" w:hAnsi="Arial Narrow"/>
          <w:b/>
          <w:sz w:val="23"/>
          <w:szCs w:val="23"/>
        </w:rPr>
        <w:t>SCTEM Executive Board and Approved Designee</w:t>
      </w:r>
      <w:r w:rsidR="007A30E8" w:rsidRPr="00636D08">
        <w:rPr>
          <w:rFonts w:ascii="Arial Narrow" w:hAnsi="Arial Narrow"/>
          <w:b/>
          <w:sz w:val="23"/>
          <w:szCs w:val="23"/>
        </w:rPr>
        <w:t xml:space="preserve"> Payment Card Security Statement</w:t>
      </w:r>
      <w:r w:rsidR="00E43C4D" w:rsidRPr="00636D08">
        <w:rPr>
          <w:rFonts w:ascii="Arial Narrow" w:hAnsi="Arial Narrow"/>
          <w:sz w:val="23"/>
          <w:szCs w:val="23"/>
        </w:rPr>
        <w:tab/>
      </w:r>
      <w:r w:rsidR="00491D8A" w:rsidRPr="00491D8A">
        <w:rPr>
          <w:rFonts w:ascii="Arial Narrow" w:hAnsi="Arial Narrow"/>
          <w:b/>
          <w:sz w:val="23"/>
          <w:szCs w:val="23"/>
        </w:rPr>
        <w:t>………</w:t>
      </w:r>
      <w:r w:rsidR="00491D8A">
        <w:rPr>
          <w:rFonts w:ascii="Arial Narrow" w:hAnsi="Arial Narrow"/>
          <w:b/>
          <w:sz w:val="23"/>
          <w:szCs w:val="23"/>
        </w:rPr>
        <w:t>.</w:t>
      </w:r>
      <w:r w:rsidR="00491D8A" w:rsidRPr="00491D8A">
        <w:rPr>
          <w:rFonts w:ascii="Arial Narrow" w:hAnsi="Arial Narrow"/>
          <w:b/>
          <w:sz w:val="23"/>
          <w:szCs w:val="23"/>
        </w:rPr>
        <w:t>…………...</w:t>
      </w:r>
      <w:r w:rsidR="00491D8A">
        <w:rPr>
          <w:rFonts w:ascii="Arial Narrow" w:hAnsi="Arial Narrow"/>
          <w:sz w:val="23"/>
          <w:szCs w:val="23"/>
        </w:rPr>
        <w:t xml:space="preserve"> </w:t>
      </w:r>
      <w:r w:rsidR="007F1C08" w:rsidRPr="00636D08">
        <w:rPr>
          <w:rFonts w:ascii="Arial Narrow" w:hAnsi="Arial Narrow"/>
          <w:b/>
          <w:sz w:val="23"/>
          <w:szCs w:val="23"/>
        </w:rPr>
        <w:t>19</w:t>
      </w:r>
    </w:p>
    <w:p w:rsidR="003879FF" w:rsidRPr="007A30E8" w:rsidRDefault="00C67CCE" w:rsidP="007A30E8">
      <w:pPr>
        <w:tabs>
          <w:tab w:val="center" w:pos="4680"/>
        </w:tabs>
        <w:overflowPunct/>
        <w:autoSpaceDE/>
        <w:autoSpaceDN/>
        <w:adjustRightInd/>
        <w:spacing w:after="160" w:line="259" w:lineRule="auto"/>
        <w:textAlignment w:val="auto"/>
        <w:rPr>
          <w:rFonts w:ascii="Arial Narrow" w:hAnsi="Arial Narrow"/>
          <w:b/>
          <w:sz w:val="28"/>
          <w:szCs w:val="28"/>
        </w:rPr>
      </w:pPr>
      <w:r w:rsidRPr="00636D08">
        <w:rPr>
          <w:rFonts w:ascii="Arial Narrow" w:hAnsi="Arial Narrow"/>
          <w:sz w:val="23"/>
          <w:szCs w:val="23"/>
        </w:rPr>
        <w:br w:type="page"/>
      </w:r>
      <w:r w:rsidR="003F5413" w:rsidRPr="001851E5">
        <w:rPr>
          <w:rFonts w:ascii="Arial Narrow" w:hAnsi="Arial Narrow"/>
          <w:b/>
          <w:sz w:val="28"/>
          <w:szCs w:val="28"/>
        </w:rPr>
        <w:lastRenderedPageBreak/>
        <w:tab/>
      </w:r>
      <w:r w:rsidR="003879FF" w:rsidRPr="001851E5">
        <w:rPr>
          <w:rFonts w:ascii="Arial Narrow" w:hAnsi="Arial Narrow"/>
          <w:b/>
        </w:rPr>
        <w:t>ARTICLE 1 – NAME</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jc w:val="both"/>
        <w:rPr>
          <w:rFonts w:ascii="Arial Narrow" w:hAnsi="Arial Narrow"/>
          <w:sz w:val="20"/>
        </w:rPr>
      </w:pPr>
      <w:r w:rsidRPr="001851E5">
        <w:rPr>
          <w:rFonts w:ascii="Arial Narrow" w:hAnsi="Arial Narrow"/>
        </w:rPr>
        <w:t xml:space="preserve">The name of the organization represented by these Bylaws is the Society for Collegiate </w:t>
      </w:r>
      <w:smartTag w:uri="urn:schemas-microsoft-com:office:smarttags" w:element="PersonName">
        <w:r w:rsidRPr="001851E5">
          <w:rPr>
            <w:rFonts w:ascii="Arial Narrow" w:hAnsi="Arial Narrow"/>
          </w:rPr>
          <w:t>Travel</w:t>
        </w:r>
      </w:smartTag>
      <w:r w:rsidRPr="001851E5">
        <w:rPr>
          <w:rFonts w:ascii="Arial Narrow" w:hAnsi="Arial Narrow"/>
        </w:rPr>
        <w:t xml:space="preserve"> and Expense Management, herein abbreviated as ‘SCTEM.’</w:t>
      </w:r>
    </w:p>
    <w:p w:rsidR="003879FF" w:rsidRPr="001851E5" w:rsidRDefault="003879FF" w:rsidP="003879FF">
      <w:pPr>
        <w:rPr>
          <w:rFonts w:ascii="Arial Narrow" w:hAnsi="Arial Narrow"/>
          <w:sz w:val="20"/>
        </w:rPr>
      </w:pPr>
    </w:p>
    <w:p w:rsidR="003879FF" w:rsidRPr="001851E5" w:rsidRDefault="003879FF" w:rsidP="003879FF">
      <w:pPr>
        <w:widowControl w:val="0"/>
        <w:spacing w:line="240" w:lineRule="atLeast"/>
        <w:jc w:val="center"/>
        <w:rPr>
          <w:rFonts w:ascii="Arial Narrow" w:hAnsi="Arial Narrow"/>
          <w:b/>
        </w:rPr>
      </w:pPr>
      <w:r w:rsidRPr="001851E5">
        <w:rPr>
          <w:rFonts w:ascii="Arial Narrow" w:hAnsi="Arial Narrow"/>
          <w:b/>
        </w:rPr>
        <w:t xml:space="preserve">ARTICLE 2 – PURPOSES AND </w:t>
      </w:r>
      <w:smartTag w:uri="urn:schemas-microsoft-com:office:smarttags" w:element="City">
        <w:smartTag w:uri="urn:schemas-microsoft-com:office:smarttags" w:element="place">
          <w:r w:rsidRPr="001851E5">
            <w:rPr>
              <w:rFonts w:ascii="Arial Narrow" w:hAnsi="Arial Narrow"/>
              <w:b/>
            </w:rPr>
            <w:t>MISSION</w:t>
          </w:r>
        </w:smartTag>
      </w:smartTag>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2.1 – </w:t>
      </w:r>
      <w:r w:rsidRPr="001851E5">
        <w:rPr>
          <w:rFonts w:ascii="Arial Narrow" w:hAnsi="Arial Narrow"/>
          <w:b/>
          <w:u w:val="single"/>
        </w:rPr>
        <w:t>Purpose</w:t>
      </w:r>
      <w:r w:rsidRPr="001851E5">
        <w:rPr>
          <w:rFonts w:ascii="Arial Narrow" w:hAnsi="Arial Narrow"/>
        </w:rPr>
        <w:t>. The specific purpose of SCTEM is educational, and subject to the following mission statement.</w:t>
      </w:r>
    </w:p>
    <w:p w:rsidR="003879FF" w:rsidRPr="001851E5" w:rsidRDefault="00A547DC" w:rsidP="00A547DC">
      <w:pPr>
        <w:overflowPunct/>
        <w:autoSpaceDE/>
        <w:autoSpaceDN/>
        <w:adjustRightInd/>
        <w:spacing w:before="100" w:beforeAutospacing="1" w:after="100" w:afterAutospacing="1"/>
        <w:textAlignment w:val="auto"/>
        <w:rPr>
          <w:rFonts w:ascii="Arial Narrow" w:hAnsi="Arial Narrow"/>
          <w:b/>
          <w:bCs/>
          <w:szCs w:val="24"/>
        </w:rPr>
      </w:pPr>
      <w:r w:rsidRPr="001851E5">
        <w:rPr>
          <w:rFonts w:ascii="Arial Narrow" w:hAnsi="Arial Narrow"/>
          <w:b/>
          <w:bCs/>
          <w:szCs w:val="24"/>
        </w:rPr>
        <w:t xml:space="preserve">Section 2.2 – </w:t>
      </w:r>
      <w:r w:rsidR="003879FF" w:rsidRPr="001851E5">
        <w:rPr>
          <w:rFonts w:ascii="Arial Narrow" w:hAnsi="Arial Narrow"/>
          <w:b/>
          <w:bCs/>
          <w:szCs w:val="24"/>
          <w:u w:val="single"/>
        </w:rPr>
        <w:t>Mission Statement</w:t>
      </w:r>
      <w:r w:rsidR="003879FF" w:rsidRPr="001851E5">
        <w:rPr>
          <w:rFonts w:ascii="Arial Narrow" w:hAnsi="Arial Narrow"/>
          <w:b/>
          <w:bCs/>
          <w:szCs w:val="24"/>
        </w:rPr>
        <w:t xml:space="preserve">:  </w:t>
      </w:r>
      <w:r w:rsidR="003879FF" w:rsidRPr="001851E5">
        <w:rPr>
          <w:rFonts w:ascii="Arial Narrow" w:hAnsi="Arial Narrow"/>
          <w:bCs/>
          <w:szCs w:val="24"/>
        </w:rPr>
        <w:t xml:space="preserve">SCTEM </w:t>
      </w:r>
      <w:r w:rsidR="003879FF" w:rsidRPr="001851E5">
        <w:rPr>
          <w:rFonts w:ascii="Arial Narrow" w:hAnsi="Arial Narrow"/>
          <w:szCs w:val="24"/>
        </w:rPr>
        <w:t>shall be recognized as the premier professional development and networking resource for academic administrators who have the following responsibilities:</w:t>
      </w:r>
    </w:p>
    <w:p w:rsidR="003879FF" w:rsidRPr="001851E5" w:rsidRDefault="003879FF" w:rsidP="003879FF">
      <w:pPr>
        <w:widowControl w:val="0"/>
        <w:spacing w:line="240" w:lineRule="atLeast"/>
        <w:ind w:left="900" w:hanging="360"/>
        <w:jc w:val="both"/>
        <w:rPr>
          <w:rFonts w:ascii="Arial Narrow" w:hAnsi="Arial Narrow"/>
        </w:rPr>
      </w:pPr>
      <w:r w:rsidRPr="001851E5">
        <w:rPr>
          <w:rFonts w:ascii="Arial Narrow" w:hAnsi="Arial Narrow"/>
        </w:rPr>
        <w:t>•</w:t>
      </w:r>
      <w:r w:rsidRPr="001851E5">
        <w:rPr>
          <w:rFonts w:ascii="Arial Narrow" w:hAnsi="Arial Narrow"/>
        </w:rPr>
        <w:tab/>
        <w:t>Bid, negotiate, and manage travel-related contracts,</w:t>
      </w:r>
    </w:p>
    <w:p w:rsidR="003879FF" w:rsidRPr="001851E5" w:rsidRDefault="003879FF" w:rsidP="003879FF">
      <w:pPr>
        <w:widowControl w:val="0"/>
        <w:spacing w:line="240" w:lineRule="atLeast"/>
        <w:ind w:left="900" w:hanging="360"/>
        <w:jc w:val="both"/>
        <w:rPr>
          <w:rFonts w:ascii="Arial Narrow" w:hAnsi="Arial Narrow"/>
        </w:rPr>
      </w:pPr>
      <w:r w:rsidRPr="001851E5">
        <w:rPr>
          <w:rFonts w:ascii="Arial Narrow" w:hAnsi="Arial Narrow"/>
        </w:rPr>
        <w:t>•</w:t>
      </w:r>
      <w:r w:rsidRPr="001851E5">
        <w:rPr>
          <w:rFonts w:ascii="Arial Narrow" w:hAnsi="Arial Narrow"/>
        </w:rPr>
        <w:tab/>
        <w:t xml:space="preserve">Process and administer expense reimbursements and travel-related supplier payments, </w:t>
      </w:r>
    </w:p>
    <w:p w:rsidR="003879FF" w:rsidRPr="001851E5" w:rsidRDefault="003879FF" w:rsidP="003879FF">
      <w:pPr>
        <w:widowControl w:val="0"/>
        <w:spacing w:line="240" w:lineRule="atLeast"/>
        <w:ind w:left="900" w:hanging="360"/>
        <w:jc w:val="both"/>
        <w:rPr>
          <w:rFonts w:ascii="Arial Narrow" w:hAnsi="Arial Narrow"/>
        </w:rPr>
      </w:pPr>
      <w:r w:rsidRPr="001851E5">
        <w:rPr>
          <w:rFonts w:ascii="Arial Narrow" w:hAnsi="Arial Narrow"/>
        </w:rPr>
        <w:t>•</w:t>
      </w:r>
      <w:r w:rsidRPr="001851E5">
        <w:rPr>
          <w:rFonts w:ascii="Arial Narrow" w:hAnsi="Arial Narrow"/>
        </w:rPr>
        <w:tab/>
        <w:t>Protect institutional assets and enhance compliance with IRS, state board, and funding-source regulations through expense policy development and enforcement,</w:t>
      </w:r>
    </w:p>
    <w:p w:rsidR="003879FF" w:rsidRPr="001851E5" w:rsidRDefault="003879FF" w:rsidP="003879FF">
      <w:pPr>
        <w:widowControl w:val="0"/>
        <w:spacing w:line="240" w:lineRule="atLeast"/>
        <w:ind w:left="900" w:hanging="360"/>
        <w:jc w:val="both"/>
        <w:rPr>
          <w:rFonts w:ascii="Arial Narrow" w:hAnsi="Arial Narrow"/>
        </w:rPr>
      </w:pPr>
      <w:r w:rsidRPr="001851E5">
        <w:rPr>
          <w:rFonts w:ascii="Arial Narrow" w:hAnsi="Arial Narrow"/>
        </w:rPr>
        <w:t>•</w:t>
      </w:r>
      <w:r w:rsidRPr="001851E5">
        <w:rPr>
          <w:rFonts w:ascii="Arial Narrow" w:hAnsi="Arial Narrow"/>
        </w:rPr>
        <w:tab/>
        <w:t>Mitigate travel-related risk, and</w:t>
      </w:r>
    </w:p>
    <w:p w:rsidR="003879FF" w:rsidRPr="001851E5" w:rsidRDefault="003879FF" w:rsidP="003879FF">
      <w:pPr>
        <w:widowControl w:val="0"/>
        <w:spacing w:line="240" w:lineRule="atLeast"/>
        <w:ind w:left="900" w:hanging="360"/>
        <w:jc w:val="both"/>
        <w:rPr>
          <w:rFonts w:ascii="Arial Narrow" w:hAnsi="Arial Narrow"/>
        </w:rPr>
      </w:pPr>
      <w:r w:rsidRPr="001851E5">
        <w:rPr>
          <w:rFonts w:ascii="Arial Narrow" w:hAnsi="Arial Narrow"/>
        </w:rPr>
        <w:t>•</w:t>
      </w:r>
      <w:r w:rsidRPr="001851E5">
        <w:rPr>
          <w:rFonts w:ascii="Arial Narrow" w:hAnsi="Arial Narrow"/>
        </w:rPr>
        <w:tab/>
        <w:t>Harness software systems to improve the administrative infrastructure.</w:t>
      </w:r>
    </w:p>
    <w:p w:rsidR="003879FF" w:rsidRPr="001851E5" w:rsidRDefault="003879FF" w:rsidP="003879FF">
      <w:pPr>
        <w:widowControl w:val="0"/>
        <w:spacing w:line="240" w:lineRule="atLeast"/>
        <w:ind w:left="900" w:hanging="360"/>
        <w:jc w:val="both"/>
        <w:rPr>
          <w:rFonts w:ascii="Arial Narrow" w:hAnsi="Arial Narrow"/>
        </w:rPr>
      </w:pPr>
    </w:p>
    <w:p w:rsidR="003879FF" w:rsidRPr="001851E5" w:rsidRDefault="003879FF" w:rsidP="00166D9B">
      <w:pPr>
        <w:jc w:val="both"/>
        <w:rPr>
          <w:rFonts w:ascii="Arial Narrow" w:hAnsi="Arial Narrow"/>
        </w:rPr>
      </w:pPr>
      <w:r w:rsidRPr="001851E5">
        <w:rPr>
          <w:rFonts w:ascii="Arial Narrow" w:hAnsi="Arial Narrow"/>
        </w:rPr>
        <w:t xml:space="preserve">SCTEM shall also be the ideal forum for suppliers to showcase solutions that lead to lower costs, enhanced services, and streamlined efficiencies within the academic enterprise. </w:t>
      </w:r>
    </w:p>
    <w:p w:rsidR="003879FF" w:rsidRPr="001851E5" w:rsidRDefault="003879FF" w:rsidP="003879FF">
      <w:pPr>
        <w:widowControl w:val="0"/>
        <w:spacing w:line="240" w:lineRule="atLeast"/>
        <w:ind w:left="900" w:hanging="360"/>
        <w:jc w:val="both"/>
        <w:rPr>
          <w:rFonts w:ascii="Arial Narrow" w:hAnsi="Arial Narrow"/>
        </w:rPr>
      </w:pPr>
      <w:r w:rsidRPr="001851E5">
        <w:rPr>
          <w:rFonts w:ascii="Arial Narrow" w:hAnsi="Arial Narrow"/>
        </w:rPr>
        <w:t xml:space="preserve">  </w:t>
      </w: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rPr>
        <w:t xml:space="preserve">In furtherance of the purpose described above, but not in limitation thereof, SCTEM shall have the authority to conduct studies and to disseminate research results; to engage in various fund-raising activities; to conduct promotional activities, including advertising and publicity, in or by any suitable manner of media; and to hold such property as is necessary to accomplish SCTEM’s mission. </w:t>
      </w:r>
    </w:p>
    <w:p w:rsidR="00A547DC" w:rsidRPr="001851E5" w:rsidRDefault="00A547DC" w:rsidP="003879FF">
      <w:pPr>
        <w:widowControl w:val="0"/>
        <w:spacing w:line="240" w:lineRule="atLeast"/>
        <w:jc w:val="center"/>
        <w:rPr>
          <w:rFonts w:ascii="Arial Narrow" w:hAnsi="Arial Narrow"/>
          <w:b/>
        </w:rPr>
      </w:pPr>
    </w:p>
    <w:p w:rsidR="003879FF" w:rsidRPr="001851E5" w:rsidRDefault="003879FF" w:rsidP="003879FF">
      <w:pPr>
        <w:widowControl w:val="0"/>
        <w:spacing w:line="240" w:lineRule="atLeast"/>
        <w:jc w:val="center"/>
        <w:rPr>
          <w:rFonts w:ascii="Arial Narrow" w:hAnsi="Arial Narrow"/>
          <w:b/>
        </w:rPr>
      </w:pPr>
      <w:r w:rsidRPr="001851E5">
        <w:rPr>
          <w:rFonts w:ascii="Arial Narrow" w:hAnsi="Arial Narrow"/>
          <w:b/>
        </w:rPr>
        <w:t xml:space="preserve">ARTICLE 3 – </w:t>
      </w:r>
      <w:smartTag w:uri="urn:schemas-microsoft-com:office:smarttags" w:element="stockticker">
        <w:r w:rsidRPr="001851E5">
          <w:rPr>
            <w:rFonts w:ascii="Arial Narrow" w:hAnsi="Arial Narrow"/>
            <w:b/>
          </w:rPr>
          <w:t>HOST</w:t>
        </w:r>
      </w:smartTag>
      <w:r w:rsidRPr="001851E5">
        <w:rPr>
          <w:rFonts w:ascii="Arial Narrow" w:hAnsi="Arial Narrow"/>
          <w:b/>
        </w:rPr>
        <w:t xml:space="preserve"> INSTITUTION / TERM </w:t>
      </w:r>
      <w:smartTag w:uri="urn:schemas-microsoft-com:office:smarttags" w:element="stockticker">
        <w:r w:rsidRPr="001851E5">
          <w:rPr>
            <w:rFonts w:ascii="Arial Narrow" w:hAnsi="Arial Narrow"/>
            <w:b/>
          </w:rPr>
          <w:t>AND</w:t>
        </w:r>
      </w:smartTag>
      <w:r w:rsidRPr="001851E5">
        <w:rPr>
          <w:rFonts w:ascii="Arial Narrow" w:hAnsi="Arial Narrow"/>
          <w:b/>
        </w:rPr>
        <w:t xml:space="preserve"> TERMINATION NOTICES</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3.1 – </w:t>
      </w:r>
      <w:r w:rsidRPr="001851E5">
        <w:rPr>
          <w:rFonts w:ascii="Arial Narrow" w:hAnsi="Arial Narrow"/>
          <w:b/>
          <w:u w:val="single"/>
        </w:rPr>
        <w:t>Host Institution</w:t>
      </w:r>
      <w:r w:rsidRPr="001851E5">
        <w:rPr>
          <w:rFonts w:ascii="Arial Narrow" w:hAnsi="Arial Narrow"/>
        </w:rPr>
        <w:t>. SCTEM shall be hosted by an organization concerned with higher education employing the current director of SCTEM as listed in Attachment A of this document. These Bylaws clarify how SCTEM shall operate. Should a conflict arise between the SCTEM Bylaws and the bylaws or policies of the Host Institution, the institution’s bylaws and policies shall prevail. SCTEM’s principal office at the Host Institution is also designated in Attachment A.</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3.2 – </w:t>
      </w:r>
      <w:r w:rsidRPr="001851E5">
        <w:rPr>
          <w:rFonts w:ascii="Arial Narrow" w:hAnsi="Arial Narrow"/>
          <w:b/>
          <w:u w:val="single"/>
        </w:rPr>
        <w:t>Term and Notice to Disassociate from SCTEM</w:t>
      </w:r>
      <w:r w:rsidRPr="001851E5">
        <w:rPr>
          <w:rFonts w:ascii="Arial Narrow" w:hAnsi="Arial Narrow"/>
          <w:u w:val="single"/>
        </w:rPr>
        <w:t xml:space="preserve">. </w:t>
      </w:r>
      <w:r w:rsidRPr="001851E5">
        <w:rPr>
          <w:rFonts w:ascii="Arial Narrow" w:hAnsi="Arial Narrow"/>
        </w:rPr>
        <w:t xml:space="preserve">There is no fixed term under which SCTEM may operate at the Host Institution.  The institutional hosting of SCTEM is indefinite, and based upon the Host Institution’s sole discretion; SCTEM Advisory Board Members, with a 2/3 majority vote, can vote to remove the Executive Director and thus SCTEM from being hosted by the Host Institution. And, with a minimum of six (6) months advance notice, the Host Institution can disassociate itself from the SCTEM, without penalty and without cause.  Once that notice by the Host Institution has been issued, the Advisory Board can either:  </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2954FF">
      <w:pPr>
        <w:widowControl w:val="0"/>
        <w:numPr>
          <w:ilvl w:val="0"/>
          <w:numId w:val="6"/>
        </w:numPr>
        <w:spacing w:line="240" w:lineRule="atLeast"/>
        <w:jc w:val="both"/>
        <w:rPr>
          <w:rFonts w:ascii="Arial Narrow" w:hAnsi="Arial Narrow"/>
        </w:rPr>
      </w:pPr>
      <w:r w:rsidRPr="001851E5">
        <w:rPr>
          <w:rFonts w:ascii="Arial Narrow" w:hAnsi="Arial Narrow"/>
        </w:rPr>
        <w:t xml:space="preserve">Accept, evaluate, and vote via a 2/3 majority vote (Section 11.1) to accept written proposals from other </w:t>
      </w:r>
      <w:r w:rsidRPr="001851E5">
        <w:rPr>
          <w:rFonts w:ascii="Arial Narrow" w:hAnsi="Arial Narrow"/>
        </w:rPr>
        <w:lastRenderedPageBreak/>
        <w:t xml:space="preserve">universities interested in hosting and housing SCTEM and assuming these Bylaws; </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2954FF">
      <w:pPr>
        <w:widowControl w:val="0"/>
        <w:numPr>
          <w:ilvl w:val="0"/>
          <w:numId w:val="6"/>
        </w:numPr>
        <w:spacing w:line="240" w:lineRule="atLeast"/>
        <w:jc w:val="both"/>
        <w:rPr>
          <w:rFonts w:ascii="Arial Narrow" w:hAnsi="Arial Narrow"/>
        </w:rPr>
      </w:pPr>
      <w:r w:rsidRPr="001851E5">
        <w:rPr>
          <w:rFonts w:ascii="Arial Narrow" w:hAnsi="Arial Narrow"/>
        </w:rPr>
        <w:t xml:space="preserve">Vote via a 2/3 majority vote to establish and operate SCTEM and these Bylaws for charitable and educational purposes within the meaning of the provisions of Section 501(c)(3) of the Internal Revenue Code (or the corresponding provision of any future United States Internal Revenue Law); </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2954FF">
      <w:pPr>
        <w:widowControl w:val="0"/>
        <w:numPr>
          <w:ilvl w:val="0"/>
          <w:numId w:val="6"/>
        </w:numPr>
        <w:spacing w:line="240" w:lineRule="atLeast"/>
        <w:jc w:val="both"/>
        <w:rPr>
          <w:rFonts w:ascii="Arial Narrow" w:hAnsi="Arial Narrow"/>
        </w:rPr>
      </w:pPr>
      <w:r w:rsidRPr="001851E5">
        <w:rPr>
          <w:rFonts w:ascii="Arial Narrow" w:hAnsi="Arial Narrow"/>
        </w:rPr>
        <w:t xml:space="preserve">Vote via a 2/3 majority to merge SCTEM with another organization with a similar mission; </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2954FF">
      <w:pPr>
        <w:widowControl w:val="0"/>
        <w:numPr>
          <w:ilvl w:val="0"/>
          <w:numId w:val="6"/>
        </w:numPr>
        <w:spacing w:line="240" w:lineRule="atLeast"/>
        <w:jc w:val="both"/>
        <w:rPr>
          <w:rFonts w:ascii="Arial Narrow" w:hAnsi="Arial Narrow"/>
        </w:rPr>
      </w:pPr>
      <w:r w:rsidRPr="001851E5">
        <w:rPr>
          <w:rFonts w:ascii="Arial Narrow" w:hAnsi="Arial Narrow"/>
        </w:rPr>
        <w:t>Vote via a 2/3 majority to dissolve SCTEM; and/or</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2954FF">
      <w:pPr>
        <w:widowControl w:val="0"/>
        <w:numPr>
          <w:ilvl w:val="0"/>
          <w:numId w:val="6"/>
        </w:numPr>
        <w:spacing w:line="240" w:lineRule="atLeast"/>
        <w:jc w:val="both"/>
        <w:rPr>
          <w:rFonts w:ascii="Arial Narrow" w:hAnsi="Arial Narrow"/>
        </w:rPr>
      </w:pPr>
      <w:r w:rsidRPr="001851E5">
        <w:rPr>
          <w:rFonts w:ascii="Arial Narrow" w:hAnsi="Arial Narrow"/>
        </w:rPr>
        <w:t>Vote via a 2/3 majority vote to establish and operate SCTEM as otherwise deemed appropriate by the Advisory Board and as allowed by law.</w:t>
      </w:r>
    </w:p>
    <w:p w:rsidR="003879FF" w:rsidRPr="001851E5" w:rsidRDefault="003879FF" w:rsidP="003879FF">
      <w:pPr>
        <w:widowControl w:val="0"/>
        <w:spacing w:line="240" w:lineRule="atLeast"/>
        <w:ind w:left="240"/>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rPr>
        <w:t>From here on forward, the term “Host Institution” includes any university or entity that may currently or subsequently host SCTEM, as allowed under this Section 3.2.</w:t>
      </w: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rPr>
        <w:t xml:space="preserve">  </w:t>
      </w: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3.3 – </w:t>
      </w:r>
      <w:r w:rsidRPr="001851E5">
        <w:rPr>
          <w:rFonts w:ascii="Arial Narrow" w:hAnsi="Arial Narrow"/>
          <w:b/>
          <w:u w:val="single"/>
        </w:rPr>
        <w:t>Upon Closure of SCTEM at Host Institution</w:t>
      </w:r>
      <w:r w:rsidRPr="001851E5">
        <w:rPr>
          <w:rFonts w:ascii="Arial Narrow" w:hAnsi="Arial Narrow"/>
          <w:u w:val="single"/>
        </w:rPr>
        <w:t>.</w:t>
      </w:r>
      <w:r w:rsidRPr="001851E5">
        <w:rPr>
          <w:rFonts w:ascii="Arial Narrow" w:hAnsi="Arial Narrow"/>
        </w:rPr>
        <w:t xml:space="preserve">  Upon closing SCTEM at the Host Institution in accordance with Section 3.2, the incumbent Host Institution has rights only to funds to offset costs incurred as the Host Institution.  The Host Institution agrees to transfer all remaining funds to the new Host Institution.  The transferred funds can be used by the new Host Institution to offset initial SCTEM expenses.</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3.4 – </w:t>
      </w:r>
      <w:r w:rsidRPr="001851E5">
        <w:rPr>
          <w:rFonts w:ascii="Arial Narrow" w:hAnsi="Arial Narrow"/>
          <w:b/>
          <w:u w:val="single"/>
        </w:rPr>
        <w:t>General SCTEM Host Responsibilities</w:t>
      </w:r>
      <w:r w:rsidRPr="001851E5">
        <w:rPr>
          <w:rFonts w:ascii="Arial Narrow" w:hAnsi="Arial Narrow"/>
          <w:u w:val="single"/>
        </w:rPr>
        <w:t>.</w:t>
      </w:r>
      <w:r w:rsidRPr="001851E5">
        <w:rPr>
          <w:rFonts w:ascii="Arial Narrow" w:hAnsi="Arial Narrow"/>
        </w:rPr>
        <w:t xml:space="preserve"> The Host Institution indicated in Attachment A will host and maintain the SCTEM website, SCTEM attendee database, registration software, communication’s software, collect / refund/ monitor registration and sponsorship fees, and pay SCTEM venues for conference costs with funds collected by the Host Institution from SCTEM attendees and sponsors.  </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ind w:left="540" w:hanging="360"/>
        <w:jc w:val="center"/>
        <w:rPr>
          <w:rFonts w:ascii="Arial Narrow" w:hAnsi="Arial Narrow"/>
          <w:b/>
        </w:rPr>
      </w:pPr>
      <w:r w:rsidRPr="001851E5">
        <w:rPr>
          <w:rFonts w:ascii="Arial Narrow" w:hAnsi="Arial Narrow"/>
          <w:b/>
        </w:rPr>
        <w:t>ARTICLE 4 – LIMITATIONS, COMPENSATION, AND EXPENSES</w:t>
      </w:r>
    </w:p>
    <w:p w:rsidR="003879FF" w:rsidRPr="001851E5" w:rsidRDefault="003879FF" w:rsidP="003879FF">
      <w:pPr>
        <w:widowControl w:val="0"/>
        <w:spacing w:line="240" w:lineRule="atLeast"/>
        <w:ind w:left="540" w:hanging="360"/>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4.1 – </w:t>
      </w:r>
      <w:r w:rsidRPr="001851E5">
        <w:rPr>
          <w:rFonts w:ascii="Arial Narrow" w:hAnsi="Arial Narrow"/>
          <w:b/>
          <w:u w:val="single"/>
        </w:rPr>
        <w:t>Limitations</w:t>
      </w:r>
      <w:r w:rsidRPr="001851E5">
        <w:rPr>
          <w:rFonts w:ascii="Arial Narrow" w:hAnsi="Arial Narrow"/>
        </w:rPr>
        <w:t>. Except as articulated in Section 4.2 and 4.3, no part of the net earnings of SCTEM shall inure to the benefit of or be distributable to an Advisory Board member.</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4A3047">
        <w:rPr>
          <w:rFonts w:ascii="Arial Narrow" w:hAnsi="Arial Narrow"/>
          <w:b/>
        </w:rPr>
        <w:t xml:space="preserve">Section 4.2 – </w:t>
      </w:r>
      <w:r w:rsidRPr="004A3047">
        <w:rPr>
          <w:rFonts w:ascii="Arial Narrow" w:hAnsi="Arial Narrow"/>
          <w:b/>
          <w:szCs w:val="24"/>
          <w:u w:val="single"/>
        </w:rPr>
        <w:t>Executive Director Compensation</w:t>
      </w:r>
      <w:r w:rsidRPr="004A3047">
        <w:rPr>
          <w:rFonts w:ascii="Arial Narrow" w:hAnsi="Arial Narrow"/>
          <w:szCs w:val="24"/>
          <w:u w:val="single"/>
        </w:rPr>
        <w:t>.</w:t>
      </w:r>
      <w:r w:rsidRPr="004A3047">
        <w:rPr>
          <w:rFonts w:ascii="Arial Narrow" w:hAnsi="Arial Narrow"/>
        </w:rPr>
        <w:t xml:space="preserve">  SCTEM’s Executive Director shall be an employee of the Host Institution. The Host Institution shall compensate the Executive Director using SCTEM’s funds for an annual gross compensation </w:t>
      </w:r>
      <w:r w:rsidR="003B5AA3" w:rsidRPr="004A3047">
        <w:rPr>
          <w:rFonts w:ascii="Arial Narrow" w:hAnsi="Arial Narrow"/>
        </w:rPr>
        <w:t>to annually be determined by the Executive Board</w:t>
      </w:r>
      <w:r w:rsidRPr="004A3047">
        <w:rPr>
          <w:rFonts w:ascii="Arial Narrow" w:hAnsi="Arial Narrow"/>
        </w:rPr>
        <w:t xml:space="preserve">. Such compensation shall be paid annually at the anniversary date of the Executive Director’s term and must be approved via </w:t>
      </w:r>
      <w:r w:rsidR="00A547DC" w:rsidRPr="004A3047">
        <w:rPr>
          <w:rFonts w:ascii="Arial Narrow" w:hAnsi="Arial Narrow"/>
        </w:rPr>
        <w:t>a 2</w:t>
      </w:r>
      <w:r w:rsidRPr="004A3047">
        <w:rPr>
          <w:rFonts w:ascii="Arial Narrow" w:hAnsi="Arial Narrow"/>
        </w:rPr>
        <w:t>/3 majority vote of the Advisory Board.  This compensation amount can be periodically adjusted via a 2/3 majority vote of the Advisory Board.  Should SCTEM choose to operate otherwise</w:t>
      </w:r>
      <w:r w:rsidRPr="001851E5">
        <w:rPr>
          <w:rFonts w:ascii="Arial Narrow" w:hAnsi="Arial Narrow"/>
        </w:rPr>
        <w:t>, as allowed by Section 3.2, an Amendment detailing the financial compensation for the Executive Director and other SCTEM Officers, if applicable, shall be issued and voted on by the Advisory Board via a 2/3 majority vote.</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4.3 – </w:t>
      </w:r>
      <w:r w:rsidRPr="001851E5">
        <w:rPr>
          <w:rFonts w:ascii="Arial Narrow" w:hAnsi="Arial Narrow"/>
          <w:b/>
          <w:u w:val="single"/>
        </w:rPr>
        <w:t>Operating Expenses</w:t>
      </w:r>
      <w:r w:rsidRPr="001851E5">
        <w:rPr>
          <w:rFonts w:ascii="Arial Narrow" w:hAnsi="Arial Narrow"/>
        </w:rPr>
        <w:t xml:space="preserve">. Host Institution shall be authorized and empowered to pay reasonable compensation from SCTEM funds for services rendered and to make payments and distributions in furtherance of the purposes as stated in Article 2.  </w:t>
      </w:r>
    </w:p>
    <w:p w:rsidR="003879FF" w:rsidRPr="001851E5" w:rsidRDefault="003879FF" w:rsidP="003879FF">
      <w:pPr>
        <w:widowControl w:val="0"/>
        <w:spacing w:line="240" w:lineRule="atLeast"/>
        <w:jc w:val="center"/>
        <w:rPr>
          <w:rFonts w:ascii="Arial Narrow" w:hAnsi="Arial Narrow"/>
          <w:b/>
        </w:rPr>
      </w:pPr>
    </w:p>
    <w:p w:rsidR="007A30E8" w:rsidRDefault="007A30E8" w:rsidP="003879FF">
      <w:pPr>
        <w:widowControl w:val="0"/>
        <w:spacing w:line="240" w:lineRule="atLeast"/>
        <w:jc w:val="center"/>
        <w:rPr>
          <w:rFonts w:ascii="Arial Narrow" w:hAnsi="Arial Narrow"/>
          <w:b/>
        </w:rPr>
      </w:pPr>
    </w:p>
    <w:p w:rsidR="003879FF" w:rsidRPr="001851E5" w:rsidRDefault="003879FF" w:rsidP="003879FF">
      <w:pPr>
        <w:widowControl w:val="0"/>
        <w:spacing w:line="240" w:lineRule="atLeast"/>
        <w:jc w:val="center"/>
        <w:rPr>
          <w:rFonts w:ascii="Arial Narrow" w:hAnsi="Arial Narrow"/>
        </w:rPr>
      </w:pPr>
      <w:r w:rsidRPr="001851E5">
        <w:rPr>
          <w:rFonts w:ascii="Arial Narrow" w:hAnsi="Arial Narrow"/>
          <w:b/>
        </w:rPr>
        <w:lastRenderedPageBreak/>
        <w:t>ARTICLE 5 – MEMBERSHIP</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5.1 – </w:t>
      </w:r>
      <w:r w:rsidRPr="001851E5">
        <w:rPr>
          <w:rFonts w:ascii="Arial Narrow" w:hAnsi="Arial Narrow"/>
          <w:b/>
          <w:u w:val="single"/>
        </w:rPr>
        <w:t>Members</w:t>
      </w:r>
      <w:r w:rsidRPr="001851E5">
        <w:rPr>
          <w:rFonts w:ascii="Arial Narrow" w:hAnsi="Arial Narrow"/>
        </w:rPr>
        <w:t xml:space="preserve">. The annual conference fee includes annual membership into SCTEM. Therefore, attendees of SCTEM’s annual conference are automatically annual members of SCTEM and entitled to SCTEM’s material. There shall be two (2) member classifications (i.e. conference attendee classifications): </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2954FF">
      <w:pPr>
        <w:widowControl w:val="0"/>
        <w:numPr>
          <w:ilvl w:val="0"/>
          <w:numId w:val="7"/>
        </w:numPr>
        <w:spacing w:line="240" w:lineRule="atLeast"/>
        <w:jc w:val="both"/>
        <w:rPr>
          <w:rFonts w:ascii="Arial Narrow" w:hAnsi="Arial Narrow"/>
        </w:rPr>
      </w:pPr>
      <w:r w:rsidRPr="001851E5">
        <w:rPr>
          <w:rFonts w:ascii="Arial Narrow" w:hAnsi="Arial Narrow"/>
        </w:rPr>
        <w:t>Collegiate Members</w:t>
      </w:r>
    </w:p>
    <w:p w:rsidR="003879FF" w:rsidRPr="001851E5" w:rsidRDefault="003879FF" w:rsidP="002954FF">
      <w:pPr>
        <w:widowControl w:val="0"/>
        <w:numPr>
          <w:ilvl w:val="0"/>
          <w:numId w:val="7"/>
        </w:numPr>
        <w:spacing w:line="240" w:lineRule="atLeast"/>
        <w:jc w:val="both"/>
        <w:rPr>
          <w:rFonts w:ascii="Arial Narrow" w:hAnsi="Arial Narrow"/>
        </w:rPr>
      </w:pPr>
      <w:r w:rsidRPr="001851E5">
        <w:rPr>
          <w:rFonts w:ascii="Arial Narrow" w:hAnsi="Arial Narrow"/>
        </w:rPr>
        <w:t xml:space="preserve">Supplier Members </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5.2 – </w:t>
      </w:r>
      <w:r w:rsidRPr="001851E5">
        <w:rPr>
          <w:rFonts w:ascii="Arial Narrow" w:hAnsi="Arial Narrow"/>
          <w:b/>
          <w:u w:val="single"/>
        </w:rPr>
        <w:t>Collegiate Members</w:t>
      </w:r>
      <w:r w:rsidRPr="001851E5">
        <w:rPr>
          <w:rFonts w:ascii="Arial Narrow" w:hAnsi="Arial Narrow"/>
        </w:rPr>
        <w:t xml:space="preserve">. Employees, retirees, students, or official affiliates of organizations concerned with higher education or governments are considered “Collegiate Members.”  </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5.3 – </w:t>
      </w:r>
      <w:r w:rsidRPr="001851E5">
        <w:rPr>
          <w:rFonts w:ascii="Arial Narrow" w:hAnsi="Arial Narrow"/>
          <w:b/>
          <w:u w:val="single"/>
        </w:rPr>
        <w:t>Supplier Members</w:t>
      </w:r>
      <w:r w:rsidRPr="001851E5">
        <w:rPr>
          <w:rFonts w:ascii="Arial Narrow" w:hAnsi="Arial Narrow"/>
        </w:rPr>
        <w:t>. Employees, retirees, or official affiliates of organizations that supply services or goods to academic institutions are considered “Supplier Members.”</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center"/>
        <w:rPr>
          <w:rFonts w:ascii="Arial Narrow" w:hAnsi="Arial Narrow"/>
        </w:rPr>
      </w:pPr>
      <w:r w:rsidRPr="001851E5">
        <w:rPr>
          <w:rFonts w:ascii="Arial Narrow" w:hAnsi="Arial Narrow"/>
          <w:b/>
        </w:rPr>
        <w:t>ARTICLE 6 – DUES AND FEES</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6.1 – </w:t>
      </w:r>
      <w:r w:rsidRPr="001851E5">
        <w:rPr>
          <w:rFonts w:ascii="Arial Narrow" w:hAnsi="Arial Narrow"/>
          <w:b/>
          <w:u w:val="single"/>
        </w:rPr>
        <w:t>Membership Dues</w:t>
      </w:r>
      <w:r w:rsidRPr="001851E5">
        <w:rPr>
          <w:rFonts w:ascii="Arial Narrow" w:hAnsi="Arial Narrow"/>
        </w:rPr>
        <w:t xml:space="preserve">. SCTEM charges an annual conference attendance fee. Because conference attendance includes the annual membership into SCTEM (Section 5.1), there are no separate annual dues. However, the SCTEM Advisory Board may from time-to-time offer ancillary services or materials at an optional cost to SCTEM members.  </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6.2 – </w:t>
      </w:r>
      <w:r w:rsidRPr="001851E5">
        <w:rPr>
          <w:rFonts w:ascii="Arial Narrow" w:hAnsi="Arial Narrow"/>
          <w:b/>
          <w:u w:val="single"/>
        </w:rPr>
        <w:t>Conference Fees</w:t>
      </w:r>
      <w:r w:rsidRPr="001851E5">
        <w:rPr>
          <w:rFonts w:ascii="Arial Narrow" w:hAnsi="Arial Narrow"/>
        </w:rPr>
        <w:t xml:space="preserve">. The conference fee will be proposed annually by the Advisory Board during the Board’s winter meeting and voted into effect when supported by a 2/3 majority vote (Section 11.2). At no time will an Academic Member be charged a higher conference attendance fee than a Supplier Member. </w:t>
      </w:r>
    </w:p>
    <w:p w:rsidR="003879FF" w:rsidRPr="001851E5" w:rsidRDefault="003879FF" w:rsidP="003879FF">
      <w:pPr>
        <w:widowControl w:val="0"/>
        <w:spacing w:line="240" w:lineRule="atLeast"/>
        <w:jc w:val="center"/>
        <w:rPr>
          <w:rFonts w:ascii="Arial Narrow" w:hAnsi="Arial Narrow"/>
        </w:rPr>
      </w:pPr>
    </w:p>
    <w:p w:rsidR="003879FF" w:rsidRPr="001851E5" w:rsidRDefault="003879FF" w:rsidP="003879FF">
      <w:pPr>
        <w:widowControl w:val="0"/>
        <w:spacing w:line="240" w:lineRule="atLeast"/>
        <w:jc w:val="center"/>
        <w:rPr>
          <w:rFonts w:ascii="Arial Narrow" w:hAnsi="Arial Narrow"/>
        </w:rPr>
      </w:pPr>
      <w:r w:rsidRPr="001851E5">
        <w:rPr>
          <w:rFonts w:ascii="Arial Narrow" w:hAnsi="Arial Narrow"/>
        </w:rPr>
        <w:t xml:space="preserve"> </w:t>
      </w:r>
      <w:r w:rsidRPr="001851E5">
        <w:rPr>
          <w:rFonts w:ascii="Arial Narrow" w:hAnsi="Arial Narrow"/>
          <w:b/>
        </w:rPr>
        <w:t>ARTICLE 7 - FISCAL</w:t>
      </w:r>
      <w:r w:rsidRPr="001851E5">
        <w:rPr>
          <w:rFonts w:ascii="Arial Narrow" w:hAnsi="Arial Narrow"/>
        </w:rPr>
        <w:t xml:space="preserve"> </w:t>
      </w:r>
      <w:r w:rsidRPr="001851E5">
        <w:rPr>
          <w:rFonts w:ascii="Arial Narrow" w:hAnsi="Arial Narrow"/>
          <w:b/>
        </w:rPr>
        <w:t>YEAR, ACCOUNTING PRINCIPALS AND AUDITS</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7.1. – </w:t>
      </w:r>
      <w:r w:rsidRPr="001851E5">
        <w:rPr>
          <w:rFonts w:ascii="Arial Narrow" w:hAnsi="Arial Narrow"/>
          <w:b/>
          <w:u w:val="single"/>
        </w:rPr>
        <w:t>Fiscal Year</w:t>
      </w:r>
      <w:r w:rsidRPr="001851E5">
        <w:rPr>
          <w:rFonts w:ascii="Arial Narrow" w:hAnsi="Arial Narrow"/>
        </w:rPr>
        <w:t>. The fiscal year of SCTEM shall coincide with the Host Institution’s fiscal year.  The Executive Director, as articulated in Article 9, shall function as SCTEM’s Treasurer, along with his/her other duties, and has full fiscal responsibility for SCTEM.  The Executive Director shall issue and report on SCTEM’s financial results to the Advisory Board at the annual and winter advisory board meetings. Additional financial reviews can be requested via a 2/3 vote by the Advisory Board.</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7.2. – </w:t>
      </w:r>
      <w:r w:rsidRPr="001851E5">
        <w:rPr>
          <w:rFonts w:ascii="Arial Narrow" w:hAnsi="Arial Narrow"/>
          <w:b/>
          <w:u w:val="single"/>
        </w:rPr>
        <w:t>Accounting Principles and Audits</w:t>
      </w:r>
      <w:r w:rsidRPr="001851E5">
        <w:rPr>
          <w:rFonts w:ascii="Arial Narrow" w:hAnsi="Arial Narrow"/>
        </w:rPr>
        <w:t xml:space="preserve">. SCTEM’s financials shall be subject to the Host Institution’s accounting principles and shall be audited from time-to-time as deemed necessary and appropriate by the Host Institution or by Law.  </w:t>
      </w:r>
    </w:p>
    <w:p w:rsidR="003879FF" w:rsidRPr="001851E5" w:rsidRDefault="003879FF" w:rsidP="003879FF">
      <w:pPr>
        <w:pStyle w:val="Heading3"/>
      </w:pPr>
    </w:p>
    <w:p w:rsidR="003879FF" w:rsidRPr="001851E5" w:rsidRDefault="003879FF" w:rsidP="003879FF">
      <w:pPr>
        <w:pStyle w:val="Heading3"/>
      </w:pPr>
      <w:r w:rsidRPr="001851E5">
        <w:t>ARTICLE 8 – ADVISORY BOARD</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8.1 – </w:t>
      </w:r>
      <w:r w:rsidRPr="001851E5">
        <w:rPr>
          <w:rFonts w:ascii="Arial Narrow" w:hAnsi="Arial Narrow"/>
          <w:b/>
          <w:u w:val="single"/>
        </w:rPr>
        <w:t>Advisory Board</w:t>
      </w:r>
      <w:r w:rsidRPr="001851E5">
        <w:rPr>
          <w:rFonts w:ascii="Arial Narrow" w:hAnsi="Arial Narrow"/>
        </w:rPr>
        <w:t xml:space="preserve">. SCTEM shall be counseled by an Advisory Board. The Advisory Board will be composed of the following members: </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2954FF">
      <w:pPr>
        <w:widowControl w:val="0"/>
        <w:numPr>
          <w:ilvl w:val="0"/>
          <w:numId w:val="8"/>
        </w:numPr>
        <w:spacing w:line="240" w:lineRule="atLeast"/>
        <w:jc w:val="both"/>
        <w:rPr>
          <w:rFonts w:ascii="Arial Narrow" w:hAnsi="Arial Narrow"/>
        </w:rPr>
      </w:pPr>
      <w:r w:rsidRPr="001851E5">
        <w:rPr>
          <w:rFonts w:ascii="Arial Narrow" w:hAnsi="Arial Narrow"/>
        </w:rPr>
        <w:t>Collegiate Advisory Board Members</w:t>
      </w:r>
    </w:p>
    <w:p w:rsidR="003879FF" w:rsidRPr="001851E5" w:rsidRDefault="003879FF" w:rsidP="002954FF">
      <w:pPr>
        <w:widowControl w:val="0"/>
        <w:numPr>
          <w:ilvl w:val="0"/>
          <w:numId w:val="8"/>
        </w:numPr>
        <w:spacing w:line="240" w:lineRule="atLeast"/>
        <w:jc w:val="both"/>
        <w:rPr>
          <w:rFonts w:ascii="Arial Narrow" w:hAnsi="Arial Narrow"/>
        </w:rPr>
      </w:pPr>
      <w:r w:rsidRPr="001851E5">
        <w:rPr>
          <w:rFonts w:ascii="Arial Narrow" w:hAnsi="Arial Narrow"/>
        </w:rPr>
        <w:t>Supplier Advisory Board Members</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rPr>
        <w:t xml:space="preserve">Each Advisory Board member serves voluntarily, without compensation from SCTEM (other than as allowed by Section 4.2). There will not be a fixed number of Advisory Board members, but there will be at least as many Collegiate Advisory Board Members as there are Supplier Advisory Board Members. The number of Advisory Board members will be based on need and determined by a 2/3 majority vote as described in Section 11.2. In addition to reviewing the qualifications of potential new Advisory Board Members, the Advisory Board will strive toward representation by a consistently diverse group of schools (large, small, public, private, etc.) and a diverse group of suppliers (distributors, software companies, financial institutions, airlines, etc.) on the Advisory Board.  </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8.2 – </w:t>
      </w:r>
      <w:r w:rsidRPr="001851E5">
        <w:rPr>
          <w:rFonts w:ascii="Arial Narrow" w:hAnsi="Arial Narrow"/>
          <w:b/>
          <w:u w:val="single"/>
        </w:rPr>
        <w:t>Advisory Board Functions</w:t>
      </w:r>
      <w:r w:rsidRPr="001851E5">
        <w:rPr>
          <w:rFonts w:ascii="Arial Narrow" w:hAnsi="Arial Narrow"/>
        </w:rPr>
        <w:t>. The Advisory Board shall have the following functions:</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2954FF">
      <w:pPr>
        <w:widowControl w:val="0"/>
        <w:numPr>
          <w:ilvl w:val="0"/>
          <w:numId w:val="4"/>
        </w:numPr>
        <w:spacing w:line="240" w:lineRule="atLeast"/>
        <w:jc w:val="both"/>
        <w:rPr>
          <w:rFonts w:ascii="Arial Narrow" w:hAnsi="Arial Narrow"/>
        </w:rPr>
      </w:pPr>
      <w:r w:rsidRPr="001851E5">
        <w:rPr>
          <w:rFonts w:ascii="Arial Narrow" w:hAnsi="Arial Narrow"/>
        </w:rPr>
        <w:t>To attend SCTEM board meetings and annual conference</w:t>
      </w:r>
    </w:p>
    <w:p w:rsidR="003879FF" w:rsidRPr="001851E5" w:rsidRDefault="003879FF" w:rsidP="002954FF">
      <w:pPr>
        <w:widowControl w:val="0"/>
        <w:numPr>
          <w:ilvl w:val="0"/>
          <w:numId w:val="4"/>
        </w:numPr>
        <w:spacing w:line="240" w:lineRule="atLeast"/>
        <w:jc w:val="both"/>
        <w:rPr>
          <w:rFonts w:ascii="Arial Narrow" w:hAnsi="Arial Narrow"/>
        </w:rPr>
      </w:pPr>
      <w:r w:rsidRPr="001851E5">
        <w:rPr>
          <w:rFonts w:ascii="Arial Narrow" w:hAnsi="Arial Narrow"/>
        </w:rPr>
        <w:t xml:space="preserve">To select venues for conference accommodations; </w:t>
      </w:r>
    </w:p>
    <w:p w:rsidR="003879FF" w:rsidRPr="001851E5" w:rsidRDefault="003879FF" w:rsidP="002954FF">
      <w:pPr>
        <w:widowControl w:val="0"/>
        <w:numPr>
          <w:ilvl w:val="0"/>
          <w:numId w:val="4"/>
        </w:numPr>
        <w:spacing w:line="240" w:lineRule="atLeast"/>
        <w:jc w:val="both"/>
        <w:rPr>
          <w:rFonts w:ascii="Arial Narrow" w:hAnsi="Arial Narrow"/>
        </w:rPr>
      </w:pPr>
      <w:r w:rsidRPr="001851E5">
        <w:rPr>
          <w:rFonts w:ascii="Arial Narrow" w:hAnsi="Arial Narrow"/>
        </w:rPr>
        <w:t xml:space="preserve">To schedule qualified speakers to address relevant topics; </w:t>
      </w:r>
    </w:p>
    <w:p w:rsidR="003879FF" w:rsidRPr="001851E5" w:rsidRDefault="003879FF" w:rsidP="002954FF">
      <w:pPr>
        <w:widowControl w:val="0"/>
        <w:numPr>
          <w:ilvl w:val="0"/>
          <w:numId w:val="4"/>
        </w:numPr>
        <w:spacing w:line="240" w:lineRule="atLeast"/>
        <w:jc w:val="both"/>
        <w:rPr>
          <w:rFonts w:ascii="Arial Narrow" w:hAnsi="Arial Narrow"/>
        </w:rPr>
      </w:pPr>
      <w:r w:rsidRPr="001851E5">
        <w:rPr>
          <w:rFonts w:ascii="Arial Narrow" w:hAnsi="Arial Narrow"/>
        </w:rPr>
        <w:t>To print brochures and advertisements;</w:t>
      </w:r>
    </w:p>
    <w:p w:rsidR="003879FF" w:rsidRPr="001851E5" w:rsidRDefault="003879FF" w:rsidP="002954FF">
      <w:pPr>
        <w:widowControl w:val="0"/>
        <w:numPr>
          <w:ilvl w:val="0"/>
          <w:numId w:val="4"/>
        </w:numPr>
        <w:spacing w:line="240" w:lineRule="atLeast"/>
        <w:jc w:val="both"/>
        <w:rPr>
          <w:rFonts w:ascii="Arial Narrow" w:hAnsi="Arial Narrow"/>
        </w:rPr>
      </w:pPr>
      <w:r w:rsidRPr="001851E5">
        <w:rPr>
          <w:rFonts w:ascii="Arial Narrow" w:hAnsi="Arial Narrow"/>
        </w:rPr>
        <w:t>To solicit new member attendees and to maintain an SCTEM database;</w:t>
      </w:r>
    </w:p>
    <w:p w:rsidR="003879FF" w:rsidRPr="001851E5" w:rsidRDefault="003879FF" w:rsidP="002954FF">
      <w:pPr>
        <w:widowControl w:val="0"/>
        <w:numPr>
          <w:ilvl w:val="0"/>
          <w:numId w:val="4"/>
        </w:numPr>
        <w:spacing w:line="240" w:lineRule="atLeast"/>
        <w:jc w:val="both"/>
        <w:rPr>
          <w:rFonts w:ascii="Arial Narrow" w:hAnsi="Arial Narrow"/>
        </w:rPr>
      </w:pPr>
      <w:r w:rsidRPr="001851E5">
        <w:rPr>
          <w:rFonts w:ascii="Arial Narrow" w:hAnsi="Arial Narrow"/>
        </w:rPr>
        <w:t>To review and approve the program theme for the annual meeting;</w:t>
      </w:r>
    </w:p>
    <w:p w:rsidR="003879FF" w:rsidRPr="001851E5" w:rsidRDefault="003879FF" w:rsidP="002954FF">
      <w:pPr>
        <w:widowControl w:val="0"/>
        <w:numPr>
          <w:ilvl w:val="0"/>
          <w:numId w:val="4"/>
        </w:numPr>
        <w:spacing w:line="240" w:lineRule="atLeast"/>
        <w:jc w:val="both"/>
        <w:rPr>
          <w:rFonts w:ascii="Arial Narrow" w:hAnsi="Arial Narrow"/>
        </w:rPr>
      </w:pPr>
      <w:r w:rsidRPr="001851E5">
        <w:rPr>
          <w:rFonts w:ascii="Arial Narrow" w:hAnsi="Arial Narrow"/>
        </w:rPr>
        <w:t xml:space="preserve">To conduct studies and to disseminate research results and other information to members; </w:t>
      </w:r>
    </w:p>
    <w:p w:rsidR="003879FF" w:rsidRPr="001851E5" w:rsidRDefault="003879FF" w:rsidP="002954FF">
      <w:pPr>
        <w:widowControl w:val="0"/>
        <w:numPr>
          <w:ilvl w:val="0"/>
          <w:numId w:val="4"/>
        </w:numPr>
        <w:spacing w:line="240" w:lineRule="atLeast"/>
        <w:jc w:val="both"/>
        <w:rPr>
          <w:rFonts w:ascii="Arial Narrow" w:hAnsi="Arial Narrow"/>
        </w:rPr>
      </w:pPr>
      <w:r w:rsidRPr="001851E5">
        <w:rPr>
          <w:rFonts w:ascii="Arial Narrow" w:hAnsi="Arial Narrow"/>
        </w:rPr>
        <w:t>To engage in various fund-raising activities; and</w:t>
      </w:r>
    </w:p>
    <w:p w:rsidR="003879FF" w:rsidRPr="001851E5" w:rsidRDefault="003879FF" w:rsidP="002954FF">
      <w:pPr>
        <w:widowControl w:val="0"/>
        <w:numPr>
          <w:ilvl w:val="0"/>
          <w:numId w:val="4"/>
        </w:numPr>
        <w:spacing w:line="240" w:lineRule="atLeast"/>
        <w:jc w:val="both"/>
        <w:rPr>
          <w:rFonts w:ascii="Arial Narrow" w:hAnsi="Arial Narrow"/>
        </w:rPr>
      </w:pPr>
      <w:r w:rsidRPr="001851E5">
        <w:rPr>
          <w:rFonts w:ascii="Arial Narrow" w:hAnsi="Arial Narrow"/>
        </w:rPr>
        <w:t>To conduct other activities that foster SCTEM’s mission and vision.</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B5AA3">
      <w:pPr>
        <w:widowControl w:val="0"/>
        <w:tabs>
          <w:tab w:val="left" w:pos="1080"/>
        </w:tabs>
        <w:spacing w:line="240" w:lineRule="atLeast"/>
        <w:jc w:val="both"/>
        <w:rPr>
          <w:rFonts w:ascii="Arial Narrow" w:hAnsi="Arial Narrow"/>
        </w:rPr>
      </w:pPr>
      <w:r w:rsidRPr="001851E5">
        <w:rPr>
          <w:rFonts w:ascii="Arial Narrow" w:hAnsi="Arial Narrow"/>
          <w:b/>
        </w:rPr>
        <w:t xml:space="preserve">Section 8.3 – </w:t>
      </w:r>
      <w:r w:rsidRPr="001851E5">
        <w:rPr>
          <w:rFonts w:ascii="Arial Narrow" w:hAnsi="Arial Narrow"/>
          <w:b/>
          <w:u w:val="single"/>
        </w:rPr>
        <w:t>Collegiate Advisory Board Member Eligibility and Initial Term</w:t>
      </w:r>
      <w:r w:rsidRPr="001851E5">
        <w:rPr>
          <w:rFonts w:ascii="Arial Narrow" w:hAnsi="Arial Narrow"/>
        </w:rPr>
        <w:t xml:space="preserve">. </w:t>
      </w:r>
      <w:r w:rsidRPr="004A3047">
        <w:rPr>
          <w:rFonts w:ascii="Arial Narrow" w:hAnsi="Arial Narrow"/>
        </w:rPr>
        <w:t>Each Collegiate Advisory Board Member must be a current employee, or official affiliate of an academic ins</w:t>
      </w:r>
      <w:r w:rsidR="003B5AA3" w:rsidRPr="004A3047">
        <w:rPr>
          <w:rFonts w:ascii="Arial Narrow" w:hAnsi="Arial Narrow"/>
        </w:rPr>
        <w:t>titution</w:t>
      </w:r>
      <w:r w:rsidRPr="004A3047">
        <w:rPr>
          <w:rFonts w:ascii="Arial Narrow" w:hAnsi="Arial Narrow"/>
        </w:rPr>
        <w:t>.  Collegiate Board Members serve an initial three (3) year term.  Cessation of employment with the current academic institution immediately terminates Advisory Board Membership.  However, the individual may</w:t>
      </w:r>
      <w:r w:rsidRPr="001851E5">
        <w:rPr>
          <w:rFonts w:ascii="Arial Narrow" w:hAnsi="Arial Narrow"/>
        </w:rPr>
        <w:t xml:space="preserve"> reapply as a new Advisory Board Member.  Procedures for selection are articulated in Article 10.</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8.4 – </w:t>
      </w:r>
      <w:r w:rsidRPr="001851E5">
        <w:rPr>
          <w:rFonts w:ascii="Arial Narrow" w:hAnsi="Arial Narrow"/>
          <w:b/>
          <w:u w:val="single"/>
        </w:rPr>
        <w:t>Supplier Advisory Board Member Eligibility and Initial Term</w:t>
      </w:r>
      <w:r w:rsidRPr="001851E5">
        <w:rPr>
          <w:rFonts w:ascii="Arial Narrow" w:hAnsi="Arial Narrow"/>
        </w:rPr>
        <w:t>. Supplier Advisory Board members must represent organizations that contribute to SCTEM on an annual basis, either in terms of soft dollars (which may include the donation of gifts-in-kind, information, time, or speakers) or actual dollars. Supplier Board members serve an initial three (3) year term. Cessation of employment with the current contributing travel supplier immediately terminates Advisory Board Membership.  However, the individual may reapply as a new Advisory Board Member.  Procedures for selection are articulated in Article 10.</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8.5 – </w:t>
      </w:r>
      <w:r w:rsidRPr="001851E5">
        <w:rPr>
          <w:rFonts w:ascii="Arial Narrow" w:hAnsi="Arial Narrow"/>
          <w:b/>
          <w:u w:val="single"/>
        </w:rPr>
        <w:t>Renewal Terms</w:t>
      </w:r>
      <w:r w:rsidRPr="001851E5">
        <w:rPr>
          <w:rFonts w:ascii="Arial Narrow" w:hAnsi="Arial Narrow"/>
        </w:rPr>
        <w:t>. Advisory Board Members can serve an unlimited number of successive two (2) year renewal terms beyond the initial three (3) year term.  However, each successive term must be approved by a 2/3 majority vote of the Advisory Board who will take the recommendation of the Executive Director under advisement.</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4A3047">
        <w:rPr>
          <w:rFonts w:ascii="Arial Narrow" w:hAnsi="Arial Narrow"/>
          <w:b/>
        </w:rPr>
        <w:t xml:space="preserve">Section 8.6 – </w:t>
      </w:r>
      <w:r w:rsidRPr="004A3047">
        <w:rPr>
          <w:rFonts w:ascii="Arial Narrow" w:hAnsi="Arial Narrow"/>
          <w:b/>
          <w:u w:val="single"/>
        </w:rPr>
        <w:t>Request to Vacate Board</w:t>
      </w:r>
      <w:r w:rsidRPr="004A3047">
        <w:rPr>
          <w:rFonts w:ascii="Arial Narrow" w:hAnsi="Arial Narrow"/>
        </w:rPr>
        <w:t>. If the Advisory Board decides via a 2/3 material vote that the contributions made by a specific Advisory Board member are not sufficient to warrant Advisory Board status, the individual shall be given notice to vacate</w:t>
      </w:r>
      <w:r w:rsidR="003B5AA3" w:rsidRPr="004A3047">
        <w:rPr>
          <w:rFonts w:ascii="Arial Narrow" w:hAnsi="Arial Narrow"/>
        </w:rPr>
        <w:t xml:space="preserve"> and removed from</w:t>
      </w:r>
      <w:r w:rsidRPr="004A3047">
        <w:rPr>
          <w:rFonts w:ascii="Arial Narrow" w:hAnsi="Arial Narrow"/>
        </w:rPr>
        <w:t xml:space="preserve"> the Advisory Board. Such notice can be served mid-term.</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8.7 – </w:t>
      </w:r>
      <w:r w:rsidRPr="001851E5">
        <w:rPr>
          <w:rFonts w:ascii="Arial Narrow" w:hAnsi="Arial Narrow"/>
          <w:b/>
          <w:u w:val="single"/>
        </w:rPr>
        <w:t>Advisory Board Member Attendance Commitments</w:t>
      </w:r>
      <w:r w:rsidRPr="001851E5">
        <w:rPr>
          <w:rFonts w:ascii="Arial Narrow" w:hAnsi="Arial Narrow"/>
        </w:rPr>
        <w:t xml:space="preserve">. Each Advisory Board Member is expected to attend each Board planning meeting (usually held each winter), participate in quarterly and ad hoc conference calls, and attend each annual conference scheduled during his/her term. </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8.8 – </w:t>
      </w:r>
      <w:r w:rsidRPr="001851E5">
        <w:rPr>
          <w:rFonts w:ascii="Arial Narrow" w:hAnsi="Arial Narrow"/>
          <w:b/>
          <w:u w:val="single"/>
        </w:rPr>
        <w:t>Costs to Board Members</w:t>
      </w:r>
      <w:r w:rsidRPr="001851E5">
        <w:rPr>
          <w:rFonts w:ascii="Arial Narrow" w:hAnsi="Arial Narrow"/>
          <w:u w:val="single"/>
        </w:rPr>
        <w:t>.</w:t>
      </w:r>
      <w:r w:rsidRPr="001851E5">
        <w:rPr>
          <w:rFonts w:ascii="Arial Narrow" w:hAnsi="Arial Narrow"/>
        </w:rPr>
        <w:t xml:space="preserve">  Unless an exception has been granted by SCTEM in advance, each Advisory Board Member is responsible for paying his/her own costs to attend the annual Board Meeting and Annual Conference as further described below:</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2954FF">
      <w:pPr>
        <w:widowControl w:val="0"/>
        <w:numPr>
          <w:ilvl w:val="0"/>
          <w:numId w:val="12"/>
        </w:numPr>
        <w:tabs>
          <w:tab w:val="clear" w:pos="2160"/>
          <w:tab w:val="left" w:pos="1080"/>
        </w:tabs>
        <w:spacing w:line="240" w:lineRule="atLeast"/>
        <w:ind w:left="1080" w:hanging="270"/>
        <w:jc w:val="both"/>
        <w:rPr>
          <w:rFonts w:ascii="Arial Narrow" w:hAnsi="Arial Narrow"/>
        </w:rPr>
      </w:pPr>
      <w:r w:rsidRPr="001851E5">
        <w:rPr>
          <w:rFonts w:ascii="Arial Narrow" w:hAnsi="Arial Narrow"/>
        </w:rPr>
        <w:t>Annual Board Meeting Costs to Advisory Board Members:  i) transportation to/from conference location and ii) some meals.  SCTEM covers lodging costs (2 nights) and most meals during advisory board meetings.</w:t>
      </w:r>
    </w:p>
    <w:p w:rsidR="003879FF" w:rsidRPr="001851E5" w:rsidRDefault="003879FF" w:rsidP="002954FF">
      <w:pPr>
        <w:widowControl w:val="0"/>
        <w:numPr>
          <w:ilvl w:val="0"/>
          <w:numId w:val="12"/>
        </w:numPr>
        <w:tabs>
          <w:tab w:val="clear" w:pos="2160"/>
          <w:tab w:val="left" w:pos="1080"/>
        </w:tabs>
        <w:spacing w:line="240" w:lineRule="atLeast"/>
        <w:ind w:left="1080" w:hanging="270"/>
        <w:jc w:val="both"/>
        <w:rPr>
          <w:rFonts w:ascii="Arial Narrow" w:hAnsi="Arial Narrow"/>
        </w:rPr>
      </w:pPr>
      <w:r w:rsidRPr="001851E5">
        <w:rPr>
          <w:rFonts w:ascii="Arial Narrow" w:hAnsi="Arial Narrow"/>
        </w:rPr>
        <w:t>Annual Conference Costs to Advisory Board Members:  i) conference registration fees; ii) transportation to/from conference location; iii) lodging; and iv) meals.  Depending upon its budget status, SCTEM may arrange for or cover some lodging costs and meals during the conference.</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8.9 – </w:t>
      </w:r>
      <w:r w:rsidRPr="001851E5">
        <w:rPr>
          <w:rFonts w:ascii="Arial Narrow" w:hAnsi="Arial Narrow"/>
          <w:b/>
          <w:u w:val="single"/>
        </w:rPr>
        <w:t>Transfer of Advisory Board Membership</w:t>
      </w:r>
      <w:r w:rsidRPr="001851E5">
        <w:rPr>
          <w:rFonts w:ascii="Arial Narrow" w:hAnsi="Arial Narrow"/>
        </w:rPr>
        <w:t>. Collegiate Board Members who leave the Advisory Board cannot automatically be replaced by another employee from their institution or organization. If the Board wishes to fill the vacancy it must do so as articulated in Article 10. Supplier Board Members may transfer their Advisory Board position to another employee in their organization, provided the organization continues to provide soft or hard dollar compensation to SCTEM (as articulated in Section 8.4) but may only serve out the balance of their predecessor’s term.  The Supplier Board Member’s initial start date on the Advisory Board will be based on the date on which the original individual from the company/organization was voted to the Advisory Board.  If the Board wishes to fill the vacancy after the successor completes the predecessor member’s term, it must do so as articulated in Article 10.</w:t>
      </w:r>
    </w:p>
    <w:p w:rsidR="003879FF" w:rsidRPr="001851E5" w:rsidRDefault="003879FF" w:rsidP="003879FF">
      <w:pPr>
        <w:widowControl w:val="0"/>
        <w:spacing w:line="240" w:lineRule="atLeast"/>
        <w:jc w:val="both"/>
        <w:rPr>
          <w:rFonts w:ascii="Arial Narrow" w:hAnsi="Arial Narrow"/>
        </w:rPr>
      </w:pPr>
    </w:p>
    <w:p w:rsidR="003879FF" w:rsidRPr="001851E5" w:rsidRDefault="007D2A60" w:rsidP="003879FF">
      <w:pPr>
        <w:widowControl w:val="0"/>
        <w:spacing w:line="240" w:lineRule="atLeast"/>
        <w:jc w:val="both"/>
        <w:rPr>
          <w:rFonts w:ascii="Arial Narrow" w:hAnsi="Arial Narrow"/>
        </w:rPr>
      </w:pPr>
      <w:r>
        <w:rPr>
          <w:rFonts w:ascii="Arial Narrow" w:hAnsi="Arial Narrow"/>
          <w:b/>
        </w:rPr>
        <w:t>Section 8.10</w:t>
      </w:r>
      <w:r w:rsidR="003879FF" w:rsidRPr="001851E5">
        <w:rPr>
          <w:rFonts w:ascii="Arial Narrow" w:hAnsi="Arial Narrow"/>
          <w:b/>
        </w:rPr>
        <w:t xml:space="preserve"> – </w:t>
      </w:r>
      <w:r w:rsidR="003879FF" w:rsidRPr="001851E5">
        <w:rPr>
          <w:rFonts w:ascii="Arial Narrow" w:hAnsi="Arial Narrow"/>
          <w:b/>
          <w:u w:val="single"/>
        </w:rPr>
        <w:t>Advisory Board Member Leave of Absence</w:t>
      </w:r>
      <w:r w:rsidR="003879FF" w:rsidRPr="001851E5">
        <w:rPr>
          <w:rFonts w:ascii="Arial Narrow" w:hAnsi="Arial Narrow"/>
        </w:rPr>
        <w:t xml:space="preserve">. Advisory Board Members may obtain up to a one (1) year leave of absence from the Advisory Board for medical, professional, or personal reasons.  After a one (1) year absence, the Board can decide via a  2/3 majority vote to allow others to apply for the Advisory Board Member’s position (as articulated in Article 10).  </w:t>
      </w:r>
    </w:p>
    <w:p w:rsidR="003879FF" w:rsidRPr="001851E5" w:rsidRDefault="003879FF" w:rsidP="003879FF">
      <w:pPr>
        <w:widowControl w:val="0"/>
        <w:spacing w:line="240" w:lineRule="atLeast"/>
        <w:jc w:val="both"/>
        <w:rPr>
          <w:rFonts w:ascii="Arial Narrow" w:hAnsi="Arial Narrow"/>
        </w:rPr>
      </w:pPr>
    </w:p>
    <w:p w:rsidR="003879FF" w:rsidRPr="001851E5" w:rsidRDefault="007D2A60" w:rsidP="003879FF">
      <w:pPr>
        <w:widowControl w:val="0"/>
        <w:spacing w:line="240" w:lineRule="atLeast"/>
        <w:jc w:val="both"/>
        <w:rPr>
          <w:rFonts w:ascii="Arial Narrow" w:hAnsi="Arial Narrow"/>
        </w:rPr>
      </w:pPr>
      <w:r>
        <w:rPr>
          <w:rFonts w:ascii="Arial Narrow" w:hAnsi="Arial Narrow"/>
          <w:b/>
        </w:rPr>
        <w:t>Section 8.11</w:t>
      </w:r>
      <w:r w:rsidR="003879FF" w:rsidRPr="001851E5">
        <w:rPr>
          <w:rFonts w:ascii="Arial Narrow" w:hAnsi="Arial Narrow"/>
          <w:b/>
        </w:rPr>
        <w:t xml:space="preserve"> – </w:t>
      </w:r>
      <w:r w:rsidR="003879FF" w:rsidRPr="001851E5">
        <w:rPr>
          <w:rFonts w:ascii="Arial Narrow" w:hAnsi="Arial Narrow"/>
          <w:b/>
          <w:u w:val="single"/>
        </w:rPr>
        <w:t>Reapplication to the Board</w:t>
      </w:r>
      <w:r w:rsidR="003879FF" w:rsidRPr="001851E5">
        <w:rPr>
          <w:rFonts w:ascii="Arial Narrow" w:hAnsi="Arial Narrow"/>
        </w:rPr>
        <w:t>. Individuals who have vacated their positions with the Advisory Board, for any reason, can reapply as a new Advisory Board Member. Procedures for selection are articulated in Article 10.</w:t>
      </w:r>
    </w:p>
    <w:p w:rsidR="003879FF" w:rsidRPr="001851E5" w:rsidRDefault="003879FF" w:rsidP="003879FF">
      <w:pPr>
        <w:widowControl w:val="0"/>
        <w:spacing w:line="240" w:lineRule="atLeast"/>
        <w:jc w:val="both"/>
        <w:rPr>
          <w:rFonts w:ascii="Arial Narrow" w:hAnsi="Arial Narrow"/>
        </w:rPr>
      </w:pPr>
    </w:p>
    <w:p w:rsidR="003879FF" w:rsidRPr="001851E5" w:rsidRDefault="007D2A60" w:rsidP="003879FF">
      <w:pPr>
        <w:widowControl w:val="0"/>
        <w:spacing w:line="240" w:lineRule="atLeast"/>
        <w:jc w:val="both"/>
        <w:rPr>
          <w:rFonts w:ascii="Arial Narrow" w:hAnsi="Arial Narrow"/>
        </w:rPr>
      </w:pPr>
      <w:r>
        <w:rPr>
          <w:rFonts w:ascii="Arial Narrow" w:hAnsi="Arial Narrow"/>
          <w:b/>
        </w:rPr>
        <w:t>Section 8.12</w:t>
      </w:r>
      <w:r w:rsidR="003879FF" w:rsidRPr="001851E5">
        <w:rPr>
          <w:rFonts w:ascii="Arial Narrow" w:hAnsi="Arial Narrow"/>
          <w:b/>
        </w:rPr>
        <w:t xml:space="preserve"> – </w:t>
      </w:r>
      <w:r w:rsidR="003879FF" w:rsidRPr="001851E5">
        <w:rPr>
          <w:rFonts w:ascii="Arial Narrow" w:hAnsi="Arial Narrow"/>
          <w:b/>
          <w:u w:val="single"/>
        </w:rPr>
        <w:t>Grandfathered Advisory Board Members</w:t>
      </w:r>
      <w:r w:rsidR="003879FF" w:rsidRPr="001851E5">
        <w:rPr>
          <w:rFonts w:ascii="Arial Narrow" w:hAnsi="Arial Narrow"/>
        </w:rPr>
        <w:t xml:space="preserve">. All current Advisory Board Members are exempt from obtaining the initial documents required of new Advisory Board Member applicants. </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pStyle w:val="Heading3"/>
      </w:pPr>
      <w:r w:rsidRPr="001851E5">
        <w:t>ARTICLE 9 – OFFICERS AND COMMITTEES</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9.1 – </w:t>
      </w:r>
      <w:r w:rsidRPr="001851E5">
        <w:rPr>
          <w:rFonts w:ascii="Arial Narrow" w:hAnsi="Arial Narrow"/>
          <w:b/>
          <w:u w:val="single"/>
        </w:rPr>
        <w:t>Officers</w:t>
      </w:r>
      <w:r w:rsidRPr="001851E5">
        <w:rPr>
          <w:rFonts w:ascii="Arial Narrow" w:hAnsi="Arial Narrow"/>
        </w:rPr>
        <w:t xml:space="preserve">.  SCTEM and the Advisory Board are led by two officers.  The chief officer shall be the Executive Director, whose selection is to be ratified via a 2/3 majority vote of the Advisory Board Members.  The secondary officer shall be the Assistant Director, whose selection by the Executive Director, is to be ratified via a 2/3 majority vote of the Advisory Board Members </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rPr>
        <w:t xml:space="preserve">The Executive Director shall be an employee of the Host Institution, as articulated in Articles 3 and 4. The Assistant Director must also be a Collegiate SCTEM Member but </w:t>
      </w:r>
      <w:r w:rsidRPr="001851E5">
        <w:rPr>
          <w:rFonts w:ascii="Arial Narrow" w:hAnsi="Arial Narrow"/>
          <w:u w:val="single"/>
        </w:rPr>
        <w:t>cannot</w:t>
      </w:r>
      <w:r w:rsidRPr="001851E5">
        <w:rPr>
          <w:rFonts w:ascii="Arial Narrow" w:hAnsi="Arial Narrow"/>
        </w:rPr>
        <w:t xml:space="preserve"> be an employee of the Host Institution. </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9.2 – </w:t>
      </w:r>
      <w:r w:rsidRPr="001851E5">
        <w:rPr>
          <w:rFonts w:ascii="Arial Narrow" w:hAnsi="Arial Narrow"/>
          <w:b/>
          <w:u w:val="single"/>
        </w:rPr>
        <w:t>Executive Director Employment</w:t>
      </w:r>
      <w:r w:rsidRPr="001851E5">
        <w:rPr>
          <w:rFonts w:ascii="Arial Narrow" w:hAnsi="Arial Narrow"/>
        </w:rPr>
        <w:t>. As an employee of the Host Institution, all subsequent employment decisions shall be made exclusively by the Host Institution. SCTEM Advisory Board Members, with a 2/3 majority vote, can vote to remove the Executive Director from SCTEM and thus SCTEM from being hosted by the Host Institution.</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9.3 – </w:t>
      </w:r>
      <w:r w:rsidRPr="001851E5">
        <w:rPr>
          <w:rFonts w:ascii="Arial Narrow" w:hAnsi="Arial Narrow"/>
          <w:b/>
          <w:u w:val="single"/>
        </w:rPr>
        <w:t>Executive Director Duties</w:t>
      </w:r>
      <w:r w:rsidRPr="001851E5">
        <w:rPr>
          <w:rFonts w:ascii="Arial Narrow" w:hAnsi="Arial Narrow"/>
        </w:rPr>
        <w:t xml:space="preserve">. The Executive Director shall ultimately </w:t>
      </w:r>
      <w:r w:rsidR="00D47A3E">
        <w:rPr>
          <w:rFonts w:ascii="Arial Narrow" w:hAnsi="Arial Narrow"/>
        </w:rPr>
        <w:t xml:space="preserve">be </w:t>
      </w:r>
      <w:r w:rsidRPr="001851E5">
        <w:rPr>
          <w:rFonts w:ascii="Arial Narrow" w:hAnsi="Arial Narrow"/>
        </w:rPr>
        <w:t>responsible for the fiscal and operational components of SCTEM, including but not limited to:</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2954FF">
      <w:pPr>
        <w:widowControl w:val="0"/>
        <w:numPr>
          <w:ilvl w:val="0"/>
          <w:numId w:val="1"/>
        </w:numPr>
        <w:spacing w:line="240" w:lineRule="atLeast"/>
        <w:jc w:val="both"/>
        <w:rPr>
          <w:rFonts w:ascii="Arial Narrow" w:hAnsi="Arial Narrow"/>
        </w:rPr>
      </w:pPr>
      <w:r w:rsidRPr="001851E5">
        <w:rPr>
          <w:rFonts w:ascii="Arial Narrow" w:hAnsi="Arial Narrow"/>
        </w:rPr>
        <w:t>Conference site selection and negotiations</w:t>
      </w:r>
    </w:p>
    <w:p w:rsidR="003879FF" w:rsidRPr="001851E5" w:rsidRDefault="003879FF" w:rsidP="002954FF">
      <w:pPr>
        <w:widowControl w:val="0"/>
        <w:numPr>
          <w:ilvl w:val="0"/>
          <w:numId w:val="1"/>
        </w:numPr>
        <w:spacing w:line="240" w:lineRule="atLeast"/>
        <w:jc w:val="both"/>
        <w:rPr>
          <w:rFonts w:ascii="Arial Narrow" w:hAnsi="Arial Narrow"/>
        </w:rPr>
      </w:pPr>
      <w:r w:rsidRPr="001851E5">
        <w:rPr>
          <w:rFonts w:ascii="Arial Narrow" w:hAnsi="Arial Narrow"/>
        </w:rPr>
        <w:t>Monitoring SCTEM’s profits and losses</w:t>
      </w:r>
    </w:p>
    <w:p w:rsidR="003879FF" w:rsidRPr="001851E5" w:rsidRDefault="003879FF" w:rsidP="002954FF">
      <w:pPr>
        <w:widowControl w:val="0"/>
        <w:numPr>
          <w:ilvl w:val="0"/>
          <w:numId w:val="1"/>
        </w:numPr>
        <w:spacing w:line="240" w:lineRule="atLeast"/>
        <w:jc w:val="both"/>
        <w:rPr>
          <w:rFonts w:ascii="Arial Narrow" w:hAnsi="Arial Narrow"/>
        </w:rPr>
      </w:pPr>
      <w:r w:rsidRPr="001851E5">
        <w:rPr>
          <w:rFonts w:ascii="Arial Narrow" w:hAnsi="Arial Narrow"/>
        </w:rPr>
        <w:t>Allocating and approving expenses</w:t>
      </w:r>
    </w:p>
    <w:p w:rsidR="003879FF" w:rsidRPr="001851E5" w:rsidRDefault="003879FF" w:rsidP="002954FF">
      <w:pPr>
        <w:widowControl w:val="0"/>
        <w:numPr>
          <w:ilvl w:val="0"/>
          <w:numId w:val="1"/>
        </w:numPr>
        <w:spacing w:line="240" w:lineRule="atLeast"/>
        <w:jc w:val="both"/>
        <w:rPr>
          <w:rFonts w:ascii="Arial Narrow" w:hAnsi="Arial Narrow"/>
        </w:rPr>
      </w:pPr>
      <w:r w:rsidRPr="001851E5">
        <w:rPr>
          <w:rFonts w:ascii="Arial Narrow" w:hAnsi="Arial Narrow"/>
        </w:rPr>
        <w:t>Governing SCTEM, and proposing amendments to these Bylaws</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9.4 – </w:t>
      </w:r>
      <w:r w:rsidRPr="001851E5">
        <w:rPr>
          <w:rFonts w:ascii="Arial Narrow" w:hAnsi="Arial Narrow"/>
          <w:b/>
          <w:u w:val="single"/>
        </w:rPr>
        <w:t>Assistant Director Duties</w:t>
      </w:r>
      <w:r w:rsidRPr="001851E5">
        <w:rPr>
          <w:rFonts w:ascii="Arial Narrow" w:hAnsi="Arial Narrow"/>
        </w:rPr>
        <w:t>. Selection of the Assistant Director, as made by the Executive Director, as outlined in Section 9.1, shall be ratified by 2/3 material vote of the Advisory Board. The Assistant Director shall have the following responsibilities:</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2954FF">
      <w:pPr>
        <w:widowControl w:val="0"/>
        <w:numPr>
          <w:ilvl w:val="0"/>
          <w:numId w:val="2"/>
        </w:numPr>
        <w:spacing w:line="240" w:lineRule="atLeast"/>
        <w:jc w:val="both"/>
        <w:rPr>
          <w:rFonts w:ascii="Arial Narrow" w:hAnsi="Arial Narrow"/>
        </w:rPr>
      </w:pPr>
      <w:r w:rsidRPr="001851E5">
        <w:rPr>
          <w:rFonts w:ascii="Arial Narrow" w:hAnsi="Arial Narrow"/>
        </w:rPr>
        <w:t>Act as the SCTEM Secretary</w:t>
      </w:r>
    </w:p>
    <w:p w:rsidR="003879FF" w:rsidRPr="001851E5" w:rsidRDefault="003879FF" w:rsidP="002954FF">
      <w:pPr>
        <w:widowControl w:val="0"/>
        <w:numPr>
          <w:ilvl w:val="0"/>
          <w:numId w:val="2"/>
        </w:numPr>
        <w:spacing w:line="240" w:lineRule="atLeast"/>
        <w:jc w:val="both"/>
        <w:rPr>
          <w:rFonts w:ascii="Arial Narrow" w:hAnsi="Arial Narrow"/>
        </w:rPr>
      </w:pPr>
      <w:r w:rsidRPr="001851E5">
        <w:rPr>
          <w:rFonts w:ascii="Arial Narrow" w:hAnsi="Arial Narrow"/>
        </w:rPr>
        <w:t>Assist the Executive Director with his/her above duties</w:t>
      </w:r>
    </w:p>
    <w:p w:rsidR="003879FF" w:rsidRPr="001851E5" w:rsidRDefault="003879FF" w:rsidP="002954FF">
      <w:pPr>
        <w:widowControl w:val="0"/>
        <w:numPr>
          <w:ilvl w:val="0"/>
          <w:numId w:val="2"/>
        </w:numPr>
        <w:spacing w:line="240" w:lineRule="atLeast"/>
        <w:jc w:val="both"/>
        <w:rPr>
          <w:rFonts w:ascii="Arial Narrow" w:hAnsi="Arial Narrow"/>
        </w:rPr>
      </w:pPr>
      <w:r w:rsidRPr="001851E5">
        <w:rPr>
          <w:rFonts w:ascii="Arial Narrow" w:hAnsi="Arial Narrow"/>
        </w:rPr>
        <w:t>Serve as interim Executive Director should the Executive Director vacate the position for any reason</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9.5 – </w:t>
      </w:r>
      <w:r w:rsidRPr="001851E5">
        <w:rPr>
          <w:rFonts w:ascii="Arial Narrow" w:hAnsi="Arial Narrow"/>
          <w:b/>
          <w:u w:val="single"/>
        </w:rPr>
        <w:t>Committees</w:t>
      </w:r>
      <w:r w:rsidRPr="001851E5">
        <w:rPr>
          <w:rFonts w:ascii="Arial Narrow" w:hAnsi="Arial Narrow"/>
          <w:b/>
        </w:rPr>
        <w:t>.</w:t>
      </w:r>
      <w:r w:rsidRPr="001851E5">
        <w:rPr>
          <w:rFonts w:ascii="Arial Narrow" w:hAnsi="Arial Narrow"/>
        </w:rPr>
        <w:t xml:space="preserve">  Supporting the two officers are the following Advisory Board Committee Chairs.  Chair positions may be occupied by either Collegiate or Supplier Advisory Board Members.  Chairs may operate as Co-Chairs.</w:t>
      </w:r>
    </w:p>
    <w:p w:rsidR="003879FF" w:rsidRPr="001851E5" w:rsidRDefault="003879FF" w:rsidP="003879FF">
      <w:pPr>
        <w:widowControl w:val="0"/>
        <w:spacing w:line="240" w:lineRule="atLeast"/>
        <w:jc w:val="both"/>
        <w:rPr>
          <w:rFonts w:ascii="Arial Narrow" w:hAnsi="Arial Narrow"/>
        </w:rPr>
      </w:pPr>
    </w:p>
    <w:p w:rsidR="003879FF" w:rsidRPr="004A3047" w:rsidRDefault="003879FF" w:rsidP="002954FF">
      <w:pPr>
        <w:widowControl w:val="0"/>
        <w:numPr>
          <w:ilvl w:val="0"/>
          <w:numId w:val="3"/>
        </w:numPr>
        <w:spacing w:line="240" w:lineRule="atLeast"/>
        <w:jc w:val="both"/>
        <w:rPr>
          <w:rFonts w:ascii="Arial Narrow" w:hAnsi="Arial Narrow"/>
        </w:rPr>
      </w:pPr>
      <w:r w:rsidRPr="004A3047">
        <w:rPr>
          <w:rFonts w:ascii="Arial Narrow" w:hAnsi="Arial Narrow"/>
        </w:rPr>
        <w:t xml:space="preserve">Registration Chair </w:t>
      </w:r>
    </w:p>
    <w:p w:rsidR="003879FF" w:rsidRPr="004A3047" w:rsidRDefault="003879FF" w:rsidP="002954FF">
      <w:pPr>
        <w:widowControl w:val="0"/>
        <w:numPr>
          <w:ilvl w:val="0"/>
          <w:numId w:val="3"/>
        </w:numPr>
        <w:spacing w:line="240" w:lineRule="atLeast"/>
        <w:jc w:val="both"/>
        <w:rPr>
          <w:rFonts w:ascii="Arial Narrow" w:hAnsi="Arial Narrow"/>
        </w:rPr>
      </w:pPr>
      <w:r w:rsidRPr="004A3047">
        <w:rPr>
          <w:rFonts w:ascii="Arial Narrow" w:hAnsi="Arial Narrow"/>
        </w:rPr>
        <w:t>Membership Chair</w:t>
      </w:r>
    </w:p>
    <w:p w:rsidR="003879FF" w:rsidRPr="004A3047" w:rsidRDefault="003B5AA3" w:rsidP="002954FF">
      <w:pPr>
        <w:widowControl w:val="0"/>
        <w:numPr>
          <w:ilvl w:val="0"/>
          <w:numId w:val="3"/>
        </w:numPr>
        <w:spacing w:line="240" w:lineRule="atLeast"/>
        <w:jc w:val="both"/>
        <w:rPr>
          <w:rFonts w:ascii="Arial Narrow" w:hAnsi="Arial Narrow"/>
        </w:rPr>
      </w:pPr>
      <w:r w:rsidRPr="004A3047">
        <w:rPr>
          <w:rFonts w:ascii="Arial Narrow" w:hAnsi="Arial Narrow"/>
        </w:rPr>
        <w:t>Education</w:t>
      </w:r>
      <w:r w:rsidR="003879FF" w:rsidRPr="004A3047">
        <w:rPr>
          <w:rFonts w:ascii="Arial Narrow" w:hAnsi="Arial Narrow"/>
        </w:rPr>
        <w:t xml:space="preserve"> Chair</w:t>
      </w:r>
    </w:p>
    <w:p w:rsidR="003879FF" w:rsidRPr="004A3047" w:rsidRDefault="003879FF" w:rsidP="002954FF">
      <w:pPr>
        <w:widowControl w:val="0"/>
        <w:numPr>
          <w:ilvl w:val="0"/>
          <w:numId w:val="3"/>
        </w:numPr>
        <w:spacing w:line="240" w:lineRule="atLeast"/>
        <w:jc w:val="both"/>
        <w:rPr>
          <w:rFonts w:ascii="Arial Narrow" w:hAnsi="Arial Narrow"/>
        </w:rPr>
      </w:pPr>
      <w:r w:rsidRPr="004A3047">
        <w:rPr>
          <w:rFonts w:ascii="Arial Narrow" w:hAnsi="Arial Narrow"/>
        </w:rPr>
        <w:t>Marketing &amp; Communications Chair</w:t>
      </w:r>
    </w:p>
    <w:p w:rsidR="003879FF" w:rsidRPr="004A3047" w:rsidRDefault="003B5AA3" w:rsidP="002954FF">
      <w:pPr>
        <w:widowControl w:val="0"/>
        <w:numPr>
          <w:ilvl w:val="0"/>
          <w:numId w:val="3"/>
        </w:numPr>
        <w:spacing w:line="240" w:lineRule="atLeast"/>
        <w:jc w:val="both"/>
        <w:rPr>
          <w:rFonts w:ascii="Arial Narrow" w:hAnsi="Arial Narrow"/>
        </w:rPr>
      </w:pPr>
      <w:r w:rsidRPr="004A3047">
        <w:rPr>
          <w:rFonts w:ascii="Arial Narrow" w:hAnsi="Arial Narrow"/>
        </w:rPr>
        <w:t>Supplier Engagement</w:t>
      </w:r>
      <w:r w:rsidR="003879FF" w:rsidRPr="004A3047">
        <w:rPr>
          <w:rFonts w:ascii="Arial Narrow" w:hAnsi="Arial Narrow"/>
        </w:rPr>
        <w:t xml:space="preserve"> Chair</w:t>
      </w:r>
    </w:p>
    <w:p w:rsidR="003879FF" w:rsidRPr="004A3047" w:rsidRDefault="003879FF" w:rsidP="002954FF">
      <w:pPr>
        <w:widowControl w:val="0"/>
        <w:numPr>
          <w:ilvl w:val="0"/>
          <w:numId w:val="3"/>
        </w:numPr>
        <w:spacing w:line="240" w:lineRule="atLeast"/>
        <w:jc w:val="both"/>
        <w:rPr>
          <w:rFonts w:ascii="Arial Narrow" w:hAnsi="Arial Narrow"/>
        </w:rPr>
      </w:pPr>
      <w:r w:rsidRPr="004A3047">
        <w:rPr>
          <w:rFonts w:ascii="Arial Narrow" w:hAnsi="Arial Narrow"/>
        </w:rPr>
        <w:t>Sponsorship Chair</w:t>
      </w:r>
    </w:p>
    <w:p w:rsidR="003879FF" w:rsidRPr="004A3047" w:rsidRDefault="003B5AA3" w:rsidP="002954FF">
      <w:pPr>
        <w:widowControl w:val="0"/>
        <w:numPr>
          <w:ilvl w:val="0"/>
          <w:numId w:val="3"/>
        </w:numPr>
        <w:spacing w:line="240" w:lineRule="atLeast"/>
        <w:jc w:val="both"/>
        <w:rPr>
          <w:rFonts w:ascii="Arial Narrow" w:hAnsi="Arial Narrow"/>
        </w:rPr>
      </w:pPr>
      <w:r w:rsidRPr="004A3047">
        <w:rPr>
          <w:rFonts w:ascii="Arial Narrow" w:hAnsi="Arial Narrow"/>
        </w:rPr>
        <w:t>Conference Logistics</w:t>
      </w:r>
      <w:r w:rsidR="003879FF" w:rsidRPr="004A3047">
        <w:rPr>
          <w:rFonts w:ascii="Arial Narrow" w:hAnsi="Arial Narrow"/>
        </w:rPr>
        <w:t xml:space="preserve"> Chair</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rPr>
        <w:t xml:space="preserve">Additional Advisory Board Committee Types can be established as needed. Selection of each Committee Chair will be made by the Executive Director. </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pStyle w:val="Heading3"/>
      </w:pPr>
      <w:r w:rsidRPr="001851E5">
        <w:t>ARTICLE 10 – ADVISORY BOARD SELECTION</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10.1 – </w:t>
      </w:r>
      <w:r w:rsidRPr="001851E5">
        <w:rPr>
          <w:rFonts w:ascii="Arial Narrow" w:hAnsi="Arial Narrow"/>
          <w:b/>
          <w:u w:val="single"/>
        </w:rPr>
        <w:t>Notice to Vacate</w:t>
      </w:r>
      <w:r w:rsidRPr="001851E5">
        <w:rPr>
          <w:rFonts w:ascii="Arial Narrow" w:hAnsi="Arial Narrow"/>
        </w:rPr>
        <w:t>. Whenever possible, an Advisory Board Member should give one (1) year’s notice (one year prior to the conference) of his/her intent to vacate the Board. This notice will allow the Advisory Board adequate time to fill the vacancy prior to the forthcoming conference.</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10.2 – </w:t>
      </w:r>
      <w:r w:rsidRPr="001851E5">
        <w:rPr>
          <w:rFonts w:ascii="Arial Narrow" w:hAnsi="Arial Narrow"/>
          <w:b/>
          <w:u w:val="single"/>
        </w:rPr>
        <w:t>Adding Collegiate Advisory Board Members</w:t>
      </w:r>
      <w:r w:rsidRPr="001851E5">
        <w:rPr>
          <w:rFonts w:ascii="Arial Narrow" w:hAnsi="Arial Narrow"/>
        </w:rPr>
        <w:t>.  At any time during the year, additional Collegiate Advisory Board Member positions can be added to the Advisory Board when supported by a  2/3 vote by the Advisory Board. Those interested in being considered should:</w:t>
      </w:r>
    </w:p>
    <w:p w:rsidR="003879FF" w:rsidRPr="001851E5" w:rsidRDefault="003879FF" w:rsidP="003879FF">
      <w:pPr>
        <w:widowControl w:val="0"/>
        <w:tabs>
          <w:tab w:val="left" w:pos="3480"/>
        </w:tabs>
        <w:spacing w:line="240" w:lineRule="atLeast"/>
        <w:jc w:val="both"/>
        <w:rPr>
          <w:rFonts w:ascii="Arial Narrow" w:hAnsi="Arial Narrow"/>
        </w:rPr>
      </w:pPr>
      <w:r w:rsidRPr="001851E5">
        <w:rPr>
          <w:rFonts w:ascii="Arial Narrow" w:hAnsi="Arial Narrow"/>
        </w:rPr>
        <w:tab/>
      </w:r>
    </w:p>
    <w:p w:rsidR="003879FF" w:rsidRPr="001851E5" w:rsidRDefault="003879FF" w:rsidP="002954FF">
      <w:pPr>
        <w:widowControl w:val="0"/>
        <w:numPr>
          <w:ilvl w:val="0"/>
          <w:numId w:val="11"/>
        </w:numPr>
        <w:spacing w:line="240" w:lineRule="atLeast"/>
        <w:jc w:val="both"/>
        <w:rPr>
          <w:rFonts w:ascii="Arial Narrow" w:hAnsi="Arial Narrow"/>
        </w:rPr>
      </w:pPr>
      <w:r w:rsidRPr="001851E5">
        <w:rPr>
          <w:rFonts w:ascii="Arial Narrow" w:hAnsi="Arial Narrow"/>
        </w:rPr>
        <w:t xml:space="preserve">Complete and submit according to posted instructions an </w:t>
      </w:r>
      <w:r w:rsidRPr="001851E5">
        <w:rPr>
          <w:rFonts w:ascii="Arial Narrow" w:hAnsi="Arial Narrow"/>
          <w:u w:val="single"/>
        </w:rPr>
        <w:t>Advisory Board Member Application</w:t>
      </w:r>
      <w:r w:rsidRPr="001851E5">
        <w:rPr>
          <w:rFonts w:ascii="Arial Narrow" w:hAnsi="Arial Narrow"/>
        </w:rPr>
        <w:t xml:space="preserve"> (available from SCTEM website);</w:t>
      </w:r>
    </w:p>
    <w:p w:rsidR="003879FF" w:rsidRPr="001851E5" w:rsidRDefault="003879FF" w:rsidP="002954FF">
      <w:pPr>
        <w:widowControl w:val="0"/>
        <w:numPr>
          <w:ilvl w:val="0"/>
          <w:numId w:val="11"/>
        </w:numPr>
        <w:spacing w:line="240" w:lineRule="atLeast"/>
        <w:jc w:val="both"/>
        <w:rPr>
          <w:rFonts w:ascii="Arial Narrow" w:hAnsi="Arial Narrow"/>
        </w:rPr>
      </w:pPr>
      <w:r w:rsidRPr="001851E5">
        <w:rPr>
          <w:rFonts w:ascii="Arial Narrow" w:hAnsi="Arial Narrow"/>
        </w:rPr>
        <w:t>Have attended at least two (2) SCTEM conferences over the most recent three (3) years; and</w:t>
      </w:r>
    </w:p>
    <w:p w:rsidR="003879FF" w:rsidRPr="001851E5" w:rsidRDefault="003879FF" w:rsidP="002954FF">
      <w:pPr>
        <w:widowControl w:val="0"/>
        <w:numPr>
          <w:ilvl w:val="0"/>
          <w:numId w:val="11"/>
        </w:numPr>
        <w:spacing w:line="240" w:lineRule="atLeast"/>
        <w:jc w:val="both"/>
        <w:rPr>
          <w:rFonts w:ascii="Arial Narrow" w:hAnsi="Arial Narrow"/>
        </w:rPr>
      </w:pPr>
      <w:r w:rsidRPr="001851E5">
        <w:rPr>
          <w:rFonts w:ascii="Arial Narrow" w:hAnsi="Arial Narrow"/>
        </w:rPr>
        <w:t>Obtain a letter (email) from his/her supervisor (Director or higher level) permitting participation as an Advisory Board Member.</w:t>
      </w:r>
    </w:p>
    <w:p w:rsidR="003879FF" w:rsidRPr="001851E5" w:rsidRDefault="003879FF" w:rsidP="002954FF">
      <w:pPr>
        <w:widowControl w:val="0"/>
        <w:numPr>
          <w:ilvl w:val="0"/>
          <w:numId w:val="11"/>
        </w:numPr>
        <w:spacing w:line="240" w:lineRule="atLeast"/>
        <w:jc w:val="both"/>
        <w:rPr>
          <w:rFonts w:ascii="Arial Narrow" w:hAnsi="Arial Narrow"/>
        </w:rPr>
      </w:pPr>
      <w:r w:rsidRPr="001851E5">
        <w:rPr>
          <w:rFonts w:ascii="Arial Narrow" w:hAnsi="Arial Narrow"/>
        </w:rPr>
        <w:t>Review and agree to the responsibilities of the Advisory Board as stated in Article 8.</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10.3 – </w:t>
      </w:r>
      <w:r w:rsidRPr="001851E5">
        <w:rPr>
          <w:rFonts w:ascii="Arial Narrow" w:hAnsi="Arial Narrow"/>
          <w:b/>
          <w:u w:val="single"/>
        </w:rPr>
        <w:t>Adding Supplier Advisory Board Members</w:t>
      </w:r>
      <w:r w:rsidRPr="001851E5">
        <w:rPr>
          <w:rFonts w:ascii="Arial Narrow" w:hAnsi="Arial Narrow"/>
        </w:rPr>
        <w:t>.  At any time during the year, additional Supplier Advisory Board Member positions can be added to the Advisory Board when supported by a 2/3 vote by the Advisory Board. SCTEM members. Those interested in being considered should:</w:t>
      </w:r>
    </w:p>
    <w:p w:rsidR="003879FF" w:rsidRPr="001851E5" w:rsidRDefault="003879FF" w:rsidP="003879FF">
      <w:pPr>
        <w:widowControl w:val="0"/>
        <w:tabs>
          <w:tab w:val="left" w:pos="3480"/>
        </w:tabs>
        <w:spacing w:line="240" w:lineRule="atLeast"/>
        <w:jc w:val="both"/>
        <w:rPr>
          <w:rFonts w:ascii="Arial Narrow" w:hAnsi="Arial Narrow"/>
        </w:rPr>
      </w:pPr>
      <w:r w:rsidRPr="001851E5">
        <w:rPr>
          <w:rFonts w:ascii="Arial Narrow" w:hAnsi="Arial Narrow"/>
        </w:rPr>
        <w:tab/>
      </w:r>
    </w:p>
    <w:p w:rsidR="003879FF" w:rsidRPr="001851E5" w:rsidRDefault="003879FF" w:rsidP="002954FF">
      <w:pPr>
        <w:widowControl w:val="0"/>
        <w:numPr>
          <w:ilvl w:val="0"/>
          <w:numId w:val="11"/>
        </w:numPr>
        <w:spacing w:line="240" w:lineRule="atLeast"/>
        <w:jc w:val="both"/>
        <w:rPr>
          <w:rFonts w:ascii="Arial Narrow" w:hAnsi="Arial Narrow"/>
        </w:rPr>
      </w:pPr>
      <w:r w:rsidRPr="001851E5">
        <w:rPr>
          <w:rFonts w:ascii="Arial Narrow" w:hAnsi="Arial Narrow"/>
        </w:rPr>
        <w:t xml:space="preserve">Complete and submit according to posted instructions an </w:t>
      </w:r>
      <w:r w:rsidRPr="001851E5">
        <w:rPr>
          <w:rFonts w:ascii="Arial Narrow" w:hAnsi="Arial Narrow"/>
          <w:u w:val="single"/>
        </w:rPr>
        <w:t>Advisory Board Member Application</w:t>
      </w:r>
      <w:r w:rsidRPr="001851E5">
        <w:rPr>
          <w:rFonts w:ascii="Arial Narrow" w:hAnsi="Arial Narrow"/>
        </w:rPr>
        <w:t xml:space="preserve"> (available from SCTEM website);</w:t>
      </w:r>
    </w:p>
    <w:p w:rsidR="003879FF" w:rsidRPr="001851E5" w:rsidRDefault="003879FF" w:rsidP="002954FF">
      <w:pPr>
        <w:widowControl w:val="0"/>
        <w:numPr>
          <w:ilvl w:val="0"/>
          <w:numId w:val="11"/>
        </w:numPr>
        <w:spacing w:line="240" w:lineRule="atLeast"/>
        <w:jc w:val="both"/>
        <w:rPr>
          <w:rFonts w:ascii="Arial Narrow" w:hAnsi="Arial Narrow"/>
        </w:rPr>
      </w:pPr>
      <w:r w:rsidRPr="001851E5">
        <w:rPr>
          <w:rFonts w:ascii="Arial Narrow" w:hAnsi="Arial Narrow"/>
        </w:rPr>
        <w:t>Have attended at least two (2) SCTEM conferences over the most recent three (3) years; and</w:t>
      </w:r>
    </w:p>
    <w:p w:rsidR="003879FF" w:rsidRPr="001851E5" w:rsidRDefault="003879FF" w:rsidP="002954FF">
      <w:pPr>
        <w:widowControl w:val="0"/>
        <w:numPr>
          <w:ilvl w:val="0"/>
          <w:numId w:val="11"/>
        </w:numPr>
        <w:spacing w:line="240" w:lineRule="atLeast"/>
        <w:jc w:val="both"/>
        <w:rPr>
          <w:rFonts w:ascii="Arial Narrow" w:hAnsi="Arial Narrow"/>
        </w:rPr>
      </w:pPr>
      <w:r w:rsidRPr="001851E5">
        <w:rPr>
          <w:rFonts w:ascii="Arial Narrow" w:hAnsi="Arial Narrow"/>
        </w:rPr>
        <w:t xml:space="preserve">Articulate in their Application how Supplier intends to contribute to SCTEM, according to Section 8.4 </w:t>
      </w:r>
    </w:p>
    <w:p w:rsidR="003879FF" w:rsidRPr="001851E5" w:rsidRDefault="003879FF" w:rsidP="002954FF">
      <w:pPr>
        <w:widowControl w:val="0"/>
        <w:numPr>
          <w:ilvl w:val="0"/>
          <w:numId w:val="11"/>
        </w:numPr>
        <w:spacing w:line="240" w:lineRule="atLeast"/>
        <w:jc w:val="both"/>
        <w:rPr>
          <w:rFonts w:ascii="Arial Narrow" w:hAnsi="Arial Narrow"/>
        </w:rPr>
      </w:pPr>
      <w:r w:rsidRPr="001851E5">
        <w:rPr>
          <w:rFonts w:ascii="Arial Narrow" w:hAnsi="Arial Narrow"/>
        </w:rPr>
        <w:t>Review and agree to the responsibilities of the Advisory Board as stated in Article 8.</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10.4 – </w:t>
      </w:r>
      <w:r w:rsidRPr="001851E5">
        <w:rPr>
          <w:rFonts w:ascii="Arial Narrow" w:hAnsi="Arial Narrow"/>
          <w:b/>
          <w:u w:val="single"/>
        </w:rPr>
        <w:t>Selection of Board Members</w:t>
      </w:r>
      <w:r w:rsidRPr="001851E5">
        <w:rPr>
          <w:rFonts w:ascii="Arial Narrow" w:hAnsi="Arial Narrow"/>
        </w:rPr>
        <w:t xml:space="preserve">. The provided documents will be reviewed by the Board and new Advisory Board Members will be selected by a 2/3 vote. Selection will be based on needed skill sets, institutional/supplier profiles, and/or Committee Chairs. </w:t>
      </w:r>
    </w:p>
    <w:p w:rsidR="003879FF" w:rsidRPr="001851E5" w:rsidRDefault="003879FF" w:rsidP="003879FF">
      <w:pPr>
        <w:widowControl w:val="0"/>
        <w:spacing w:line="240" w:lineRule="atLeast"/>
        <w:jc w:val="center"/>
        <w:rPr>
          <w:rFonts w:ascii="Arial Narrow" w:hAnsi="Arial Narrow"/>
          <w:b/>
        </w:rPr>
      </w:pPr>
    </w:p>
    <w:p w:rsidR="003879FF" w:rsidRPr="001851E5" w:rsidRDefault="003879FF" w:rsidP="003879FF">
      <w:pPr>
        <w:widowControl w:val="0"/>
        <w:spacing w:line="240" w:lineRule="atLeast"/>
        <w:jc w:val="center"/>
        <w:rPr>
          <w:rFonts w:ascii="Arial Narrow" w:hAnsi="Arial Narrow"/>
        </w:rPr>
      </w:pPr>
      <w:r w:rsidRPr="001851E5">
        <w:rPr>
          <w:rFonts w:ascii="Arial Narrow" w:hAnsi="Arial Narrow"/>
          <w:b/>
        </w:rPr>
        <w:t>ARTICLE 11 – VOTING</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11.1 – </w:t>
      </w:r>
      <w:r w:rsidRPr="001851E5">
        <w:rPr>
          <w:rFonts w:ascii="Arial Narrow" w:hAnsi="Arial Narrow"/>
          <w:b/>
          <w:u w:val="single"/>
        </w:rPr>
        <w:t>Voting Regarding Material Advisory Board Issues</w:t>
      </w:r>
      <w:r w:rsidRPr="001851E5">
        <w:rPr>
          <w:rFonts w:ascii="Arial Narrow" w:hAnsi="Arial Narrow"/>
        </w:rPr>
        <w:t>. Should the Advisory Board need to vote on a “Material Issue,” the Advisory Board must obtain a 2/3 majority written vote from Board Members in attendance to pass the proposal. There must be an eighty percent (80%) quorum in order for the vote to take effect. Voting shall be conducted in writing and shall be held in confidence. Voting can take place at any time deemed necessary by the Advisory Board. Voting can take place either in person (e.g. during a meeting) or via email (e.g. during a conference call).</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rPr>
        <w:t>Material issues include, but are not limited to the following:</w:t>
      </w:r>
    </w:p>
    <w:p w:rsidR="003879FF" w:rsidRPr="001851E5" w:rsidRDefault="003879FF" w:rsidP="002954FF">
      <w:pPr>
        <w:widowControl w:val="0"/>
        <w:numPr>
          <w:ilvl w:val="0"/>
          <w:numId w:val="9"/>
        </w:numPr>
        <w:spacing w:line="240" w:lineRule="atLeast"/>
        <w:jc w:val="both"/>
        <w:rPr>
          <w:rFonts w:ascii="Arial Narrow" w:hAnsi="Arial Narrow"/>
        </w:rPr>
        <w:sectPr w:rsidR="003879FF" w:rsidRPr="001851E5" w:rsidSect="001851E5">
          <w:headerReference w:type="even" r:id="rId8"/>
          <w:headerReference w:type="default" r:id="rId9"/>
          <w:footerReference w:type="even" r:id="rId10"/>
          <w:footerReference w:type="default" r:id="rId11"/>
          <w:footnotePr>
            <w:numFmt w:val="lowerRoman"/>
          </w:footnotePr>
          <w:endnotePr>
            <w:numFmt w:val="decimal"/>
            <w:numStart w:val="0"/>
          </w:endnotePr>
          <w:pgSz w:w="12240" w:h="15480"/>
          <w:pgMar w:top="1440" w:right="1440" w:bottom="1440" w:left="1440" w:header="720" w:footer="720" w:gutter="0"/>
          <w:pgNumType w:start="0"/>
          <w:cols w:space="720"/>
          <w:titlePg/>
          <w:docGrid w:linePitch="326"/>
        </w:sectPr>
      </w:pPr>
    </w:p>
    <w:p w:rsidR="003879FF" w:rsidRPr="001851E5" w:rsidRDefault="003879FF" w:rsidP="002954FF">
      <w:pPr>
        <w:pStyle w:val="ListParagraph"/>
        <w:widowControl w:val="0"/>
        <w:numPr>
          <w:ilvl w:val="0"/>
          <w:numId w:val="9"/>
        </w:numPr>
        <w:spacing w:line="240" w:lineRule="atLeast"/>
        <w:jc w:val="both"/>
        <w:rPr>
          <w:rFonts w:ascii="Arial Narrow" w:hAnsi="Arial Narrow"/>
        </w:rPr>
      </w:pPr>
      <w:r w:rsidRPr="001851E5">
        <w:rPr>
          <w:rFonts w:ascii="Arial Narrow" w:hAnsi="Arial Narrow"/>
        </w:rPr>
        <w:t>Amendments to Bylaws</w:t>
      </w:r>
    </w:p>
    <w:p w:rsidR="003879FF" w:rsidRPr="001851E5" w:rsidRDefault="003879FF" w:rsidP="002954FF">
      <w:pPr>
        <w:pStyle w:val="ListParagraph"/>
        <w:widowControl w:val="0"/>
        <w:numPr>
          <w:ilvl w:val="0"/>
          <w:numId w:val="9"/>
        </w:numPr>
        <w:spacing w:line="240" w:lineRule="atLeast"/>
        <w:jc w:val="both"/>
        <w:rPr>
          <w:rFonts w:ascii="Arial Narrow" w:hAnsi="Arial Narrow"/>
        </w:rPr>
      </w:pPr>
      <w:r w:rsidRPr="001851E5">
        <w:rPr>
          <w:rFonts w:ascii="Arial Narrow" w:hAnsi="Arial Narrow"/>
        </w:rPr>
        <w:t>Selection of new Host Institution</w:t>
      </w:r>
    </w:p>
    <w:p w:rsidR="003879FF" w:rsidRPr="001851E5" w:rsidRDefault="003879FF" w:rsidP="002954FF">
      <w:pPr>
        <w:pStyle w:val="ListParagraph"/>
        <w:widowControl w:val="0"/>
        <w:numPr>
          <w:ilvl w:val="0"/>
          <w:numId w:val="9"/>
        </w:numPr>
        <w:spacing w:line="240" w:lineRule="atLeast"/>
        <w:jc w:val="both"/>
        <w:rPr>
          <w:rFonts w:ascii="Arial Narrow" w:hAnsi="Arial Narrow"/>
        </w:rPr>
      </w:pPr>
      <w:r w:rsidRPr="001851E5">
        <w:rPr>
          <w:rFonts w:ascii="Arial Narrow" w:hAnsi="Arial Narrow"/>
        </w:rPr>
        <w:t>Major Organizational Changes as outlined in Section 3.2</w:t>
      </w:r>
    </w:p>
    <w:p w:rsidR="003879FF" w:rsidRDefault="003879FF" w:rsidP="002954FF">
      <w:pPr>
        <w:pStyle w:val="ListParagraph"/>
        <w:widowControl w:val="0"/>
        <w:numPr>
          <w:ilvl w:val="0"/>
          <w:numId w:val="9"/>
        </w:numPr>
        <w:spacing w:line="240" w:lineRule="atLeast"/>
        <w:jc w:val="both"/>
        <w:rPr>
          <w:rFonts w:ascii="Arial Narrow" w:hAnsi="Arial Narrow"/>
        </w:rPr>
      </w:pPr>
      <w:r w:rsidRPr="001851E5">
        <w:rPr>
          <w:rFonts w:ascii="Arial Narrow" w:hAnsi="Arial Narrow"/>
        </w:rPr>
        <w:t>Removal of Executive Director</w:t>
      </w:r>
    </w:p>
    <w:p w:rsidR="00166D9B" w:rsidRPr="001851E5" w:rsidRDefault="00166D9B" w:rsidP="002954FF">
      <w:pPr>
        <w:pStyle w:val="ListParagraph"/>
        <w:widowControl w:val="0"/>
        <w:numPr>
          <w:ilvl w:val="0"/>
          <w:numId w:val="9"/>
        </w:numPr>
        <w:spacing w:line="240" w:lineRule="atLeast"/>
        <w:jc w:val="both"/>
        <w:rPr>
          <w:rFonts w:ascii="Arial Narrow" w:hAnsi="Arial Narrow"/>
        </w:rPr>
      </w:pPr>
      <w:r w:rsidRPr="001851E5">
        <w:rPr>
          <w:rFonts w:ascii="Arial Narrow" w:hAnsi="Arial Narrow"/>
        </w:rPr>
        <w:t>Adjustment to any Advisory Board Compensation, including Executive Director</w:t>
      </w:r>
    </w:p>
    <w:p w:rsidR="00166D9B" w:rsidRPr="001851E5" w:rsidRDefault="00166D9B" w:rsidP="002954FF">
      <w:pPr>
        <w:pStyle w:val="ListParagraph"/>
        <w:widowControl w:val="0"/>
        <w:numPr>
          <w:ilvl w:val="0"/>
          <w:numId w:val="9"/>
        </w:numPr>
        <w:spacing w:line="240" w:lineRule="atLeast"/>
        <w:jc w:val="both"/>
        <w:rPr>
          <w:rFonts w:ascii="Arial Narrow" w:hAnsi="Arial Narrow"/>
        </w:rPr>
      </w:pPr>
      <w:r w:rsidRPr="001851E5">
        <w:rPr>
          <w:rFonts w:ascii="Arial Narrow" w:hAnsi="Arial Narrow"/>
        </w:rPr>
        <w:t>Amount of Annual Conference Fee</w:t>
      </w:r>
    </w:p>
    <w:p w:rsidR="00166D9B" w:rsidRPr="001851E5" w:rsidRDefault="00166D9B" w:rsidP="00166D9B">
      <w:pPr>
        <w:pStyle w:val="ListParagraph"/>
        <w:widowControl w:val="0"/>
        <w:spacing w:line="240" w:lineRule="atLeast"/>
        <w:ind w:left="360"/>
        <w:jc w:val="both"/>
        <w:rPr>
          <w:rFonts w:ascii="Arial Narrow" w:hAnsi="Arial Narrow"/>
        </w:rPr>
      </w:pPr>
    </w:p>
    <w:p w:rsidR="003879FF" w:rsidRPr="001851E5" w:rsidRDefault="003879FF" w:rsidP="002954FF">
      <w:pPr>
        <w:pStyle w:val="ListParagraph"/>
        <w:widowControl w:val="0"/>
        <w:numPr>
          <w:ilvl w:val="0"/>
          <w:numId w:val="13"/>
        </w:numPr>
        <w:spacing w:line="240" w:lineRule="atLeast"/>
        <w:ind w:left="240"/>
        <w:jc w:val="both"/>
        <w:rPr>
          <w:rFonts w:ascii="Arial Narrow" w:hAnsi="Arial Narrow"/>
        </w:rPr>
      </w:pPr>
      <w:r w:rsidRPr="001851E5">
        <w:rPr>
          <w:rFonts w:ascii="Arial Narrow" w:hAnsi="Arial Narrow"/>
        </w:rPr>
        <w:t>Need for additional Advisory Board members</w:t>
      </w:r>
    </w:p>
    <w:p w:rsidR="003879FF" w:rsidRPr="001851E5" w:rsidRDefault="003879FF" w:rsidP="002954FF">
      <w:pPr>
        <w:pStyle w:val="ListParagraph"/>
        <w:widowControl w:val="0"/>
        <w:numPr>
          <w:ilvl w:val="0"/>
          <w:numId w:val="13"/>
        </w:numPr>
        <w:spacing w:line="240" w:lineRule="atLeast"/>
        <w:ind w:left="240"/>
        <w:jc w:val="both"/>
        <w:rPr>
          <w:rFonts w:ascii="Arial Narrow" w:hAnsi="Arial Narrow"/>
        </w:rPr>
      </w:pPr>
      <w:r w:rsidRPr="001851E5">
        <w:rPr>
          <w:rFonts w:ascii="Arial Narrow" w:hAnsi="Arial Narrow"/>
        </w:rPr>
        <w:t>Mission Statements</w:t>
      </w:r>
    </w:p>
    <w:p w:rsidR="003879FF" w:rsidRPr="001851E5" w:rsidRDefault="003879FF" w:rsidP="003879FF">
      <w:pPr>
        <w:widowControl w:val="0"/>
        <w:spacing w:line="240" w:lineRule="atLeast"/>
        <w:ind w:left="240"/>
        <w:jc w:val="both"/>
        <w:rPr>
          <w:rFonts w:ascii="Arial Narrow" w:hAnsi="Arial Narrow"/>
        </w:rPr>
        <w:sectPr w:rsidR="003879FF" w:rsidRPr="001851E5" w:rsidSect="00A547DC">
          <w:footnotePr>
            <w:numFmt w:val="lowerRoman"/>
          </w:footnotePr>
          <w:endnotePr>
            <w:numFmt w:val="decimal"/>
            <w:numStart w:val="0"/>
          </w:endnotePr>
          <w:type w:val="continuous"/>
          <w:pgSz w:w="12240" w:h="15480"/>
          <w:pgMar w:top="1440" w:right="1440" w:bottom="1440" w:left="1440" w:header="720" w:footer="720" w:gutter="0"/>
          <w:cols w:num="2" w:space="720"/>
        </w:sectPr>
      </w:pP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11.2 – </w:t>
      </w:r>
      <w:r w:rsidRPr="001851E5">
        <w:rPr>
          <w:rFonts w:ascii="Arial Narrow" w:hAnsi="Arial Narrow"/>
          <w:b/>
          <w:u w:val="single"/>
        </w:rPr>
        <w:t>Voting Regarding Informal Issues</w:t>
      </w:r>
      <w:r w:rsidRPr="001851E5">
        <w:rPr>
          <w:rFonts w:ascii="Arial Narrow" w:hAnsi="Arial Narrow"/>
          <w:u w:val="single"/>
        </w:rPr>
        <w:t>.</w:t>
      </w:r>
      <w:r w:rsidRPr="001851E5">
        <w:rPr>
          <w:rFonts w:ascii="Arial Narrow" w:hAnsi="Arial Narrow"/>
        </w:rPr>
        <w:t xml:space="preserve"> Should the Advisory Board need to vote on an “Informal Issue,” the Advisory Board must obtain a 2/3 majority vote from Board Members in attendance to pass the proposal. There must be a sixty percent (60%) quorum in order for the informal vote to take effect. These decisions can be made by a ‘show of hands,’ and do not need to be obtained in writing. Informal issues include, but are not limited to the following:</w:t>
      </w:r>
    </w:p>
    <w:p w:rsidR="003879FF" w:rsidRPr="001851E5" w:rsidRDefault="003879FF" w:rsidP="003879FF">
      <w:pPr>
        <w:widowControl w:val="0"/>
        <w:spacing w:line="240" w:lineRule="atLeast"/>
        <w:ind w:left="600"/>
        <w:jc w:val="both"/>
        <w:rPr>
          <w:rFonts w:ascii="Arial Narrow" w:hAnsi="Arial Narrow"/>
        </w:rPr>
      </w:pPr>
    </w:p>
    <w:p w:rsidR="003879FF" w:rsidRPr="001851E5" w:rsidRDefault="003879FF" w:rsidP="002954FF">
      <w:pPr>
        <w:widowControl w:val="0"/>
        <w:numPr>
          <w:ilvl w:val="0"/>
          <w:numId w:val="10"/>
        </w:numPr>
        <w:spacing w:line="240" w:lineRule="atLeast"/>
        <w:jc w:val="both"/>
        <w:rPr>
          <w:rFonts w:ascii="Arial Narrow" w:hAnsi="Arial Narrow"/>
        </w:rPr>
      </w:pPr>
      <w:r w:rsidRPr="001851E5">
        <w:rPr>
          <w:rFonts w:ascii="Arial Narrow" w:hAnsi="Arial Narrow"/>
        </w:rPr>
        <w:t>Advisory Board Member renewals</w:t>
      </w:r>
    </w:p>
    <w:p w:rsidR="003879FF" w:rsidRPr="001851E5" w:rsidRDefault="003879FF" w:rsidP="002954FF">
      <w:pPr>
        <w:widowControl w:val="0"/>
        <w:numPr>
          <w:ilvl w:val="0"/>
          <w:numId w:val="10"/>
        </w:numPr>
        <w:spacing w:line="240" w:lineRule="atLeast"/>
        <w:jc w:val="both"/>
        <w:rPr>
          <w:rFonts w:ascii="Arial Narrow" w:hAnsi="Arial Narrow"/>
        </w:rPr>
      </w:pPr>
      <w:r w:rsidRPr="001851E5">
        <w:rPr>
          <w:rFonts w:ascii="Arial Narrow" w:hAnsi="Arial Narrow"/>
        </w:rPr>
        <w:t>Advisory Board Member terms</w:t>
      </w:r>
    </w:p>
    <w:p w:rsidR="003879FF" w:rsidRPr="001851E5" w:rsidRDefault="003879FF" w:rsidP="002954FF">
      <w:pPr>
        <w:widowControl w:val="0"/>
        <w:numPr>
          <w:ilvl w:val="0"/>
          <w:numId w:val="10"/>
        </w:numPr>
        <w:spacing w:line="240" w:lineRule="atLeast"/>
        <w:jc w:val="both"/>
        <w:rPr>
          <w:rFonts w:ascii="Arial Narrow" w:hAnsi="Arial Narrow"/>
        </w:rPr>
      </w:pPr>
      <w:r w:rsidRPr="001851E5">
        <w:rPr>
          <w:rFonts w:ascii="Arial Narrow" w:hAnsi="Arial Narrow"/>
        </w:rPr>
        <w:t>Advisory Board Member dismissals</w:t>
      </w:r>
    </w:p>
    <w:p w:rsidR="003879FF" w:rsidRPr="001851E5" w:rsidRDefault="003879FF" w:rsidP="002954FF">
      <w:pPr>
        <w:widowControl w:val="0"/>
        <w:numPr>
          <w:ilvl w:val="0"/>
          <w:numId w:val="10"/>
        </w:numPr>
        <w:spacing w:line="240" w:lineRule="atLeast"/>
        <w:jc w:val="both"/>
        <w:rPr>
          <w:rFonts w:ascii="Arial Narrow" w:hAnsi="Arial Narrow"/>
        </w:rPr>
      </w:pPr>
      <w:r w:rsidRPr="001851E5">
        <w:rPr>
          <w:rFonts w:ascii="Arial Narrow" w:hAnsi="Arial Narrow"/>
        </w:rPr>
        <w:t>Advisory Board new members</w:t>
      </w:r>
    </w:p>
    <w:p w:rsidR="003879FF" w:rsidRPr="001851E5" w:rsidRDefault="003879FF" w:rsidP="002954FF">
      <w:pPr>
        <w:widowControl w:val="0"/>
        <w:numPr>
          <w:ilvl w:val="0"/>
          <w:numId w:val="10"/>
        </w:numPr>
        <w:spacing w:line="240" w:lineRule="atLeast"/>
        <w:jc w:val="both"/>
        <w:rPr>
          <w:rFonts w:ascii="Arial Narrow" w:hAnsi="Arial Narrow"/>
        </w:rPr>
      </w:pPr>
      <w:r w:rsidRPr="001851E5">
        <w:rPr>
          <w:rFonts w:ascii="Arial Narrow" w:hAnsi="Arial Narrow"/>
        </w:rPr>
        <w:t>Amount of ancillary fees</w:t>
      </w:r>
    </w:p>
    <w:p w:rsidR="003879FF" w:rsidRPr="001851E5" w:rsidRDefault="003879FF" w:rsidP="002954FF">
      <w:pPr>
        <w:widowControl w:val="0"/>
        <w:numPr>
          <w:ilvl w:val="0"/>
          <w:numId w:val="10"/>
        </w:numPr>
        <w:spacing w:line="240" w:lineRule="atLeast"/>
        <w:jc w:val="both"/>
        <w:rPr>
          <w:rFonts w:ascii="Arial Narrow" w:hAnsi="Arial Narrow"/>
        </w:rPr>
      </w:pPr>
      <w:r w:rsidRPr="001851E5">
        <w:rPr>
          <w:rFonts w:ascii="Arial Narrow" w:hAnsi="Arial Narrow"/>
        </w:rPr>
        <w:t>Request for Ad hoc Financial Reviews</w:t>
      </w:r>
    </w:p>
    <w:p w:rsidR="003879FF" w:rsidRPr="001851E5" w:rsidRDefault="003879FF" w:rsidP="002954FF">
      <w:pPr>
        <w:widowControl w:val="0"/>
        <w:numPr>
          <w:ilvl w:val="0"/>
          <w:numId w:val="10"/>
        </w:numPr>
        <w:spacing w:line="240" w:lineRule="atLeast"/>
        <w:jc w:val="both"/>
        <w:rPr>
          <w:rFonts w:ascii="Arial Narrow" w:hAnsi="Arial Narrow"/>
        </w:rPr>
      </w:pPr>
      <w:r w:rsidRPr="001851E5">
        <w:rPr>
          <w:rFonts w:ascii="Arial Narrow" w:hAnsi="Arial Narrow"/>
        </w:rPr>
        <w:t>Ratifying Assistant Director</w:t>
      </w:r>
    </w:p>
    <w:p w:rsidR="003879FF" w:rsidRPr="001851E5" w:rsidRDefault="003879FF" w:rsidP="002954FF">
      <w:pPr>
        <w:widowControl w:val="0"/>
        <w:numPr>
          <w:ilvl w:val="0"/>
          <w:numId w:val="10"/>
        </w:numPr>
        <w:spacing w:line="240" w:lineRule="atLeast"/>
        <w:jc w:val="both"/>
        <w:rPr>
          <w:rFonts w:ascii="Arial Narrow" w:hAnsi="Arial Narrow"/>
        </w:rPr>
      </w:pPr>
      <w:r w:rsidRPr="001851E5">
        <w:rPr>
          <w:rFonts w:ascii="Arial Narrow" w:hAnsi="Arial Narrow"/>
        </w:rPr>
        <w:t>Annual Executive Director Compensation Payout</w:t>
      </w:r>
    </w:p>
    <w:p w:rsidR="003879FF" w:rsidRPr="001851E5" w:rsidRDefault="003879FF" w:rsidP="003879FF">
      <w:pPr>
        <w:widowControl w:val="0"/>
        <w:spacing w:line="240" w:lineRule="atLeast"/>
        <w:ind w:left="240"/>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rPr>
        <w:t>Voting can take place at any time deemed necessary by the Advisory Board. Voting can take place either in person (e.g. during a meeting) or via email (e.g. during a conference call).</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center"/>
        <w:rPr>
          <w:rFonts w:ascii="Arial Narrow" w:hAnsi="Arial Narrow"/>
        </w:rPr>
      </w:pPr>
      <w:r w:rsidRPr="001851E5">
        <w:rPr>
          <w:rFonts w:ascii="Arial Narrow" w:hAnsi="Arial Narrow"/>
          <w:b/>
        </w:rPr>
        <w:t xml:space="preserve">ARTICLE 12 - MEETINGS  </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b/>
        </w:rPr>
        <w:t xml:space="preserve">Section 12.1 – </w:t>
      </w:r>
      <w:r w:rsidRPr="001851E5">
        <w:rPr>
          <w:rFonts w:ascii="Arial Narrow" w:hAnsi="Arial Narrow"/>
          <w:b/>
          <w:u w:val="single"/>
        </w:rPr>
        <w:t>Annual Meeting; Place of Meeting</w:t>
      </w:r>
      <w:r w:rsidRPr="001851E5">
        <w:rPr>
          <w:rFonts w:ascii="Arial Narrow" w:hAnsi="Arial Narrow"/>
        </w:rPr>
        <w:t xml:space="preserve">. A regular meeting of SCTEM will be held annually at any place within or outside the </w:t>
      </w:r>
      <w:smartTag w:uri="urn:schemas-microsoft-com:office:smarttags" w:element="country-region">
        <w:smartTag w:uri="urn:schemas-microsoft-com:office:smarttags" w:element="place">
          <w:r w:rsidRPr="001851E5">
            <w:rPr>
              <w:rFonts w:ascii="Arial Narrow" w:hAnsi="Arial Narrow"/>
            </w:rPr>
            <w:t>United States</w:t>
          </w:r>
        </w:smartTag>
      </w:smartTag>
      <w:r w:rsidRPr="001851E5">
        <w:rPr>
          <w:rFonts w:ascii="Arial Narrow" w:hAnsi="Arial Narrow"/>
        </w:rPr>
        <w:t xml:space="preserve"> and on such date as may be designated by the Advisory Board. </w:t>
      </w:r>
    </w:p>
    <w:p w:rsidR="003879FF" w:rsidRPr="001851E5" w:rsidRDefault="003879FF" w:rsidP="003879FF">
      <w:pPr>
        <w:widowControl w:val="0"/>
        <w:spacing w:line="240" w:lineRule="atLeast"/>
        <w:jc w:val="center"/>
        <w:rPr>
          <w:rFonts w:ascii="Arial Narrow" w:hAnsi="Arial Narrow"/>
        </w:rPr>
      </w:pPr>
    </w:p>
    <w:p w:rsidR="003879FF" w:rsidRPr="001851E5" w:rsidRDefault="003879FF" w:rsidP="003879FF">
      <w:pPr>
        <w:widowControl w:val="0"/>
        <w:spacing w:line="240" w:lineRule="atLeast"/>
        <w:rPr>
          <w:rFonts w:ascii="Arial Narrow" w:hAnsi="Arial Narrow"/>
          <w:b/>
        </w:rPr>
      </w:pPr>
      <w:r w:rsidRPr="001851E5">
        <w:rPr>
          <w:rFonts w:ascii="Arial Narrow" w:hAnsi="Arial Narrow"/>
          <w:b/>
        </w:rPr>
        <w:t xml:space="preserve">Section 12.2 – </w:t>
      </w:r>
      <w:r w:rsidRPr="001851E5">
        <w:rPr>
          <w:rFonts w:ascii="Arial Narrow" w:hAnsi="Arial Narrow"/>
          <w:b/>
          <w:u w:val="single"/>
        </w:rPr>
        <w:t>Winter Advisory Board Meeting and other Meetings/Calls; Place of Meeting</w:t>
      </w:r>
      <w:r w:rsidRPr="001851E5">
        <w:rPr>
          <w:rFonts w:ascii="Arial Narrow" w:hAnsi="Arial Narrow"/>
        </w:rPr>
        <w:t xml:space="preserve">. A Board meeting will be held annually, at any place within or outside the </w:t>
      </w:r>
      <w:smartTag w:uri="urn:schemas-microsoft-com:office:smarttags" w:element="country-region">
        <w:smartTag w:uri="urn:schemas-microsoft-com:office:smarttags" w:element="place">
          <w:r w:rsidRPr="001851E5">
            <w:rPr>
              <w:rFonts w:ascii="Arial Narrow" w:hAnsi="Arial Narrow"/>
            </w:rPr>
            <w:t>United States</w:t>
          </w:r>
        </w:smartTag>
      </w:smartTag>
      <w:r w:rsidRPr="001851E5">
        <w:rPr>
          <w:rFonts w:ascii="Arial Narrow" w:hAnsi="Arial Narrow"/>
        </w:rPr>
        <w:t>, and on such date as may be designated by the Executive Director. Additional meetings and conference calls will be scheduled as needed.</w:t>
      </w:r>
    </w:p>
    <w:p w:rsidR="003879FF" w:rsidRPr="001851E5" w:rsidRDefault="003879FF" w:rsidP="003879FF">
      <w:pPr>
        <w:widowControl w:val="0"/>
        <w:spacing w:line="240" w:lineRule="atLeast"/>
        <w:jc w:val="center"/>
        <w:rPr>
          <w:rFonts w:ascii="Arial Narrow" w:hAnsi="Arial Narrow"/>
          <w:b/>
        </w:rPr>
      </w:pPr>
    </w:p>
    <w:p w:rsidR="003879FF" w:rsidRPr="001851E5" w:rsidRDefault="003879FF" w:rsidP="003879FF">
      <w:pPr>
        <w:widowControl w:val="0"/>
        <w:spacing w:line="240" w:lineRule="atLeast"/>
        <w:jc w:val="center"/>
        <w:rPr>
          <w:rFonts w:ascii="Arial Narrow" w:hAnsi="Arial Narrow"/>
        </w:rPr>
      </w:pPr>
      <w:r w:rsidRPr="001851E5">
        <w:rPr>
          <w:rFonts w:ascii="Arial Narrow" w:hAnsi="Arial Narrow"/>
          <w:b/>
        </w:rPr>
        <w:t>ARTICLE 13 – AMENDMENTS AND OTHER RULES</w:t>
      </w:r>
    </w:p>
    <w:p w:rsidR="003879FF" w:rsidRPr="001851E5" w:rsidRDefault="003879FF" w:rsidP="003879FF">
      <w:pPr>
        <w:rPr>
          <w:rFonts w:ascii="Arial Narrow" w:hAnsi="Arial Narrow"/>
        </w:rPr>
      </w:pPr>
    </w:p>
    <w:p w:rsidR="003879FF" w:rsidRPr="001851E5" w:rsidRDefault="003879FF" w:rsidP="003879FF">
      <w:pPr>
        <w:jc w:val="both"/>
        <w:rPr>
          <w:rFonts w:ascii="Arial Narrow" w:hAnsi="Arial Narrow"/>
        </w:rPr>
      </w:pPr>
      <w:r w:rsidRPr="001851E5">
        <w:rPr>
          <w:rFonts w:ascii="Arial Narrow" w:hAnsi="Arial Narrow"/>
          <w:b/>
        </w:rPr>
        <w:t xml:space="preserve">Section 13.1 – </w:t>
      </w:r>
      <w:r w:rsidRPr="001851E5">
        <w:rPr>
          <w:rFonts w:ascii="Arial Narrow" w:hAnsi="Arial Narrow"/>
          <w:b/>
          <w:u w:val="single"/>
        </w:rPr>
        <w:t>Amendments</w:t>
      </w:r>
      <w:r w:rsidRPr="001851E5">
        <w:rPr>
          <w:rFonts w:ascii="Arial Narrow" w:hAnsi="Arial Narrow"/>
        </w:rPr>
        <w:t xml:space="preserve">. These Bylaws may be amended in any one (1) of the following ways, with two (2) month’s advance notice to the Advisory Board: </w:t>
      </w:r>
    </w:p>
    <w:p w:rsidR="003879FF" w:rsidRPr="001851E5" w:rsidRDefault="003879FF" w:rsidP="003879FF">
      <w:pPr>
        <w:jc w:val="both"/>
        <w:rPr>
          <w:rFonts w:ascii="Arial Narrow" w:hAnsi="Arial Narrow"/>
        </w:rPr>
      </w:pPr>
    </w:p>
    <w:p w:rsidR="003879FF" w:rsidRPr="001851E5" w:rsidRDefault="003879FF" w:rsidP="002954FF">
      <w:pPr>
        <w:numPr>
          <w:ilvl w:val="0"/>
          <w:numId w:val="5"/>
        </w:numPr>
        <w:jc w:val="both"/>
        <w:rPr>
          <w:rFonts w:ascii="Arial Narrow" w:hAnsi="Arial Narrow"/>
        </w:rPr>
      </w:pPr>
      <w:r w:rsidRPr="001851E5">
        <w:rPr>
          <w:rFonts w:ascii="Arial Narrow" w:hAnsi="Arial Narrow"/>
        </w:rPr>
        <w:t>By a written Amendment adopted by the Host Institution; or</w:t>
      </w:r>
    </w:p>
    <w:p w:rsidR="003879FF" w:rsidRPr="001851E5" w:rsidRDefault="003879FF" w:rsidP="002954FF">
      <w:pPr>
        <w:numPr>
          <w:ilvl w:val="0"/>
          <w:numId w:val="5"/>
        </w:numPr>
        <w:rPr>
          <w:rFonts w:ascii="Arial Narrow" w:hAnsi="Arial Narrow"/>
        </w:rPr>
      </w:pPr>
      <w:r w:rsidRPr="001851E5">
        <w:rPr>
          <w:rFonts w:ascii="Arial Narrow" w:hAnsi="Arial Narrow"/>
        </w:rPr>
        <w:t>By a written Amendment supported by a 2/3 majority vote of the SCTEM Advisory Board and approved by the Host Institution.</w:t>
      </w:r>
      <w:r w:rsidRPr="001851E5">
        <w:rPr>
          <w:rFonts w:ascii="Arial Narrow" w:hAnsi="Arial Narrow"/>
        </w:rPr>
        <w:br/>
      </w:r>
    </w:p>
    <w:p w:rsidR="003879FF" w:rsidRPr="001851E5" w:rsidRDefault="003879FF" w:rsidP="003879FF">
      <w:pPr>
        <w:jc w:val="both"/>
        <w:rPr>
          <w:rFonts w:ascii="Arial Narrow" w:hAnsi="Arial Narrow"/>
          <w:szCs w:val="24"/>
        </w:rPr>
      </w:pPr>
      <w:r w:rsidRPr="001851E5">
        <w:rPr>
          <w:rFonts w:ascii="Arial Narrow" w:hAnsi="Arial Narrow"/>
          <w:b/>
          <w:szCs w:val="24"/>
        </w:rPr>
        <w:t xml:space="preserve">Section 13.2 – </w:t>
      </w:r>
      <w:r w:rsidRPr="001851E5">
        <w:rPr>
          <w:rFonts w:ascii="Arial Narrow" w:hAnsi="Arial Narrow"/>
          <w:b/>
          <w:szCs w:val="24"/>
          <w:u w:val="single"/>
        </w:rPr>
        <w:t>Other Rules</w:t>
      </w:r>
      <w:r w:rsidRPr="001851E5">
        <w:rPr>
          <w:rFonts w:ascii="Arial Narrow" w:hAnsi="Arial Narrow"/>
          <w:szCs w:val="24"/>
        </w:rPr>
        <w:t xml:space="preserve">. </w:t>
      </w:r>
      <w:r w:rsidRPr="001851E5">
        <w:rPr>
          <w:rFonts w:ascii="Arial Narrow" w:hAnsi="Arial Narrow"/>
          <w:i/>
          <w:iCs/>
          <w:szCs w:val="24"/>
        </w:rPr>
        <w:t>Robert's Rules of Order Revised</w:t>
      </w:r>
      <w:r w:rsidRPr="001851E5">
        <w:rPr>
          <w:rFonts w:ascii="Arial Narrow" w:hAnsi="Arial Narrow"/>
          <w:szCs w:val="24"/>
        </w:rPr>
        <w:t xml:space="preserve"> shall be the authority in matters of procedure not specified in either these Bylaws or by the Sponsoring Organization.</w:t>
      </w:r>
    </w:p>
    <w:p w:rsidR="003879FF" w:rsidRPr="001851E5" w:rsidRDefault="003879FF" w:rsidP="003879FF">
      <w:pPr>
        <w:spacing w:line="284" w:lineRule="exact"/>
        <w:ind w:left="1" w:right="3722"/>
        <w:rPr>
          <w:rFonts w:ascii="Arial Narrow" w:hAnsi="Arial Narrow" w:cs="Arial"/>
          <w:color w:val="000000"/>
          <w:sz w:val="26"/>
          <w:szCs w:val="26"/>
        </w:rPr>
      </w:pPr>
    </w:p>
    <w:p w:rsidR="003879FF" w:rsidRPr="001851E5" w:rsidRDefault="003879FF" w:rsidP="00A547DC">
      <w:pPr>
        <w:widowControl w:val="0"/>
        <w:spacing w:line="240" w:lineRule="atLeast"/>
        <w:rPr>
          <w:rFonts w:ascii="Arial Narrow" w:hAnsi="Arial Narrow"/>
          <w:b/>
        </w:rPr>
      </w:pPr>
    </w:p>
    <w:p w:rsidR="003879FF" w:rsidRPr="001851E5" w:rsidRDefault="003879FF" w:rsidP="00A547DC">
      <w:pPr>
        <w:widowControl w:val="0"/>
        <w:spacing w:line="240" w:lineRule="atLeast"/>
        <w:jc w:val="center"/>
        <w:rPr>
          <w:rFonts w:ascii="Arial Narrow" w:hAnsi="Arial Narrow"/>
          <w:b/>
        </w:rPr>
      </w:pPr>
      <w:r w:rsidRPr="001851E5">
        <w:rPr>
          <w:rFonts w:ascii="Arial Narrow" w:hAnsi="Arial Narrow"/>
          <w:b/>
        </w:rPr>
        <w:t>A</w:t>
      </w:r>
      <w:r w:rsidR="00A547DC" w:rsidRPr="001851E5">
        <w:rPr>
          <w:rFonts w:ascii="Arial Narrow" w:hAnsi="Arial Narrow"/>
          <w:b/>
        </w:rPr>
        <w:t>RTICLE</w:t>
      </w:r>
      <w:r w:rsidRPr="001851E5">
        <w:rPr>
          <w:rFonts w:ascii="Arial Narrow" w:hAnsi="Arial Narrow"/>
          <w:b/>
        </w:rPr>
        <w:t xml:space="preserve"> </w:t>
      </w:r>
      <w:r w:rsidR="00A547DC" w:rsidRPr="001851E5">
        <w:rPr>
          <w:rFonts w:ascii="Arial Narrow" w:hAnsi="Arial Narrow"/>
          <w:b/>
        </w:rPr>
        <w:t xml:space="preserve">14 – CONFLICT OF INTEREST </w:t>
      </w:r>
      <w:r w:rsidR="00612682">
        <w:rPr>
          <w:rFonts w:ascii="Arial Narrow" w:hAnsi="Arial Narrow"/>
          <w:b/>
        </w:rPr>
        <w:t>POLICY</w:t>
      </w:r>
    </w:p>
    <w:p w:rsidR="003879FF" w:rsidRPr="001851E5" w:rsidRDefault="003879FF" w:rsidP="003879FF">
      <w:pPr>
        <w:ind w:left="2179" w:right="4905" w:firstLine="701"/>
        <w:jc w:val="center"/>
        <w:rPr>
          <w:rFonts w:ascii="Arial Narrow" w:hAnsi="Arial Narrow"/>
          <w:color w:val="000000"/>
          <w:szCs w:val="24"/>
        </w:rPr>
      </w:pPr>
    </w:p>
    <w:p w:rsidR="003879FF" w:rsidRPr="001851E5" w:rsidRDefault="00E032FD" w:rsidP="00A547DC">
      <w:pPr>
        <w:jc w:val="both"/>
        <w:rPr>
          <w:rFonts w:ascii="Arial Narrow" w:hAnsi="Arial Narrow"/>
          <w:szCs w:val="24"/>
        </w:rPr>
      </w:pPr>
      <w:r w:rsidRPr="001851E5">
        <w:rPr>
          <w:rFonts w:ascii="Arial Narrow" w:hAnsi="Arial Narrow"/>
          <w:b/>
          <w:szCs w:val="24"/>
        </w:rPr>
        <w:t xml:space="preserve">Section 14.1 </w:t>
      </w:r>
      <w:r w:rsidRPr="001851E5">
        <w:rPr>
          <w:rFonts w:ascii="Arial Narrow" w:hAnsi="Arial Narrow"/>
          <w:b/>
          <w:szCs w:val="24"/>
          <w:u w:val="single"/>
        </w:rPr>
        <w:t>Purpose</w:t>
      </w:r>
      <w:r w:rsidRPr="001851E5">
        <w:rPr>
          <w:rFonts w:ascii="Arial Narrow" w:hAnsi="Arial Narrow"/>
          <w:szCs w:val="24"/>
        </w:rPr>
        <w:t xml:space="preserve">. </w:t>
      </w:r>
      <w:r w:rsidR="003879FF" w:rsidRPr="001851E5">
        <w:rPr>
          <w:rFonts w:ascii="Arial Narrow" w:hAnsi="Arial Narrow"/>
          <w:szCs w:val="24"/>
        </w:rPr>
        <w:t>The purpose of the conflict of interest policy is to protect this tax-exempt organization’s (The Society for Collegiate Travel &amp; Expense Management)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rsidR="003879FF" w:rsidRPr="001851E5" w:rsidRDefault="003879FF" w:rsidP="003879FF">
      <w:pPr>
        <w:spacing w:line="200" w:lineRule="exact"/>
        <w:rPr>
          <w:rFonts w:ascii="Arial Narrow" w:hAnsi="Arial Narrow" w:cs="Arial"/>
          <w:color w:val="000000"/>
          <w:sz w:val="20"/>
        </w:rPr>
      </w:pPr>
    </w:p>
    <w:p w:rsidR="00E4199F" w:rsidRPr="001851E5" w:rsidRDefault="00E4199F" w:rsidP="00A547DC">
      <w:pPr>
        <w:jc w:val="both"/>
        <w:rPr>
          <w:rFonts w:ascii="Arial Narrow" w:hAnsi="Arial Narrow"/>
          <w:szCs w:val="24"/>
        </w:rPr>
      </w:pPr>
      <w:r w:rsidRPr="001851E5">
        <w:rPr>
          <w:rFonts w:ascii="Arial Narrow" w:hAnsi="Arial Narrow"/>
          <w:b/>
          <w:szCs w:val="24"/>
        </w:rPr>
        <w:t xml:space="preserve">Section 14.2 </w:t>
      </w:r>
      <w:r w:rsidRPr="001851E5">
        <w:rPr>
          <w:rFonts w:ascii="Arial Narrow" w:hAnsi="Arial Narrow"/>
          <w:b/>
          <w:szCs w:val="24"/>
          <w:u w:val="single"/>
        </w:rPr>
        <w:t>Conflict of Interest Defined</w:t>
      </w:r>
      <w:r w:rsidRPr="001851E5">
        <w:rPr>
          <w:rFonts w:ascii="Arial Narrow" w:hAnsi="Arial Narrow"/>
          <w:szCs w:val="24"/>
        </w:rPr>
        <w:t xml:space="preserve">. </w:t>
      </w:r>
    </w:p>
    <w:p w:rsidR="003879FF" w:rsidRPr="001851E5" w:rsidRDefault="00E4199F" w:rsidP="00A547DC">
      <w:pPr>
        <w:jc w:val="both"/>
        <w:rPr>
          <w:rFonts w:ascii="Arial Narrow" w:hAnsi="Arial Narrow"/>
          <w:szCs w:val="24"/>
        </w:rPr>
      </w:pPr>
      <w:r w:rsidRPr="001851E5">
        <w:rPr>
          <w:rFonts w:ascii="Arial Narrow" w:hAnsi="Arial Narrow"/>
          <w:szCs w:val="24"/>
        </w:rPr>
        <w:t>1</w:t>
      </w:r>
      <w:r w:rsidRPr="001851E5">
        <w:rPr>
          <w:rFonts w:ascii="Arial Narrow" w:hAnsi="Arial Narrow"/>
          <w:szCs w:val="24"/>
          <w:u w:val="single"/>
        </w:rPr>
        <w:t>. Interested Person</w:t>
      </w:r>
      <w:r w:rsidRPr="001851E5">
        <w:rPr>
          <w:rFonts w:ascii="Arial Narrow" w:hAnsi="Arial Narrow"/>
          <w:szCs w:val="24"/>
        </w:rPr>
        <w:t xml:space="preserve">: </w:t>
      </w:r>
      <w:r w:rsidR="003879FF" w:rsidRPr="001851E5">
        <w:rPr>
          <w:rFonts w:ascii="Arial Narrow" w:hAnsi="Arial Narrow"/>
          <w:szCs w:val="24"/>
        </w:rPr>
        <w:t>Any director, principal officer, or member of a committee with governing board delegated powers, who has a direct or indirect financial interest, as defined below, is an interested person.</w:t>
      </w:r>
    </w:p>
    <w:p w:rsidR="003879FF" w:rsidRPr="001851E5" w:rsidRDefault="003879FF" w:rsidP="00A547DC">
      <w:pPr>
        <w:jc w:val="both"/>
        <w:rPr>
          <w:rFonts w:ascii="Arial Narrow" w:hAnsi="Arial Narrow"/>
          <w:szCs w:val="24"/>
        </w:rPr>
      </w:pPr>
    </w:p>
    <w:p w:rsidR="003879FF" w:rsidRPr="001851E5" w:rsidRDefault="00E4199F" w:rsidP="00A547DC">
      <w:pPr>
        <w:jc w:val="both"/>
        <w:rPr>
          <w:rFonts w:ascii="Arial Narrow" w:hAnsi="Arial Narrow"/>
          <w:szCs w:val="24"/>
        </w:rPr>
      </w:pPr>
      <w:r w:rsidRPr="001851E5">
        <w:rPr>
          <w:rFonts w:ascii="Arial Narrow" w:hAnsi="Arial Narrow"/>
          <w:szCs w:val="24"/>
          <w:u w:val="single"/>
        </w:rPr>
        <w:t>2. Financial Interest</w:t>
      </w:r>
      <w:r w:rsidRPr="001851E5">
        <w:rPr>
          <w:rFonts w:ascii="Arial Narrow" w:hAnsi="Arial Narrow"/>
          <w:szCs w:val="24"/>
        </w:rPr>
        <w:t xml:space="preserve">: </w:t>
      </w:r>
      <w:r w:rsidR="003879FF" w:rsidRPr="001851E5">
        <w:rPr>
          <w:rFonts w:ascii="Arial Narrow" w:hAnsi="Arial Narrow"/>
          <w:szCs w:val="24"/>
        </w:rPr>
        <w:t>A person has a financial interest if the person has, directly or indirectly, through business, investment, or family:</w:t>
      </w:r>
    </w:p>
    <w:p w:rsidR="003879FF" w:rsidRPr="001851E5" w:rsidRDefault="003879FF" w:rsidP="00A547DC">
      <w:pPr>
        <w:jc w:val="both"/>
        <w:rPr>
          <w:rFonts w:ascii="Arial Narrow" w:hAnsi="Arial Narrow"/>
          <w:szCs w:val="24"/>
        </w:rPr>
      </w:pPr>
    </w:p>
    <w:p w:rsidR="003879FF" w:rsidRPr="001851E5" w:rsidRDefault="003879FF" w:rsidP="002954FF">
      <w:pPr>
        <w:numPr>
          <w:ilvl w:val="0"/>
          <w:numId w:val="5"/>
        </w:numPr>
        <w:jc w:val="both"/>
        <w:rPr>
          <w:rFonts w:ascii="Arial Narrow" w:hAnsi="Arial Narrow"/>
        </w:rPr>
      </w:pPr>
      <w:r w:rsidRPr="001851E5">
        <w:rPr>
          <w:rFonts w:ascii="Arial Narrow" w:hAnsi="Arial Narrow"/>
        </w:rPr>
        <w:t xml:space="preserve">An ownership or investment interest in any entity with which the Organization has a transaction or arrangement, </w:t>
      </w:r>
    </w:p>
    <w:p w:rsidR="003879FF" w:rsidRPr="001851E5" w:rsidRDefault="003879FF" w:rsidP="002954FF">
      <w:pPr>
        <w:numPr>
          <w:ilvl w:val="0"/>
          <w:numId w:val="5"/>
        </w:numPr>
        <w:jc w:val="both"/>
        <w:rPr>
          <w:rFonts w:ascii="Arial Narrow" w:hAnsi="Arial Narrow"/>
        </w:rPr>
      </w:pPr>
      <w:r w:rsidRPr="001851E5">
        <w:rPr>
          <w:rFonts w:ascii="Arial Narrow" w:hAnsi="Arial Narrow"/>
        </w:rPr>
        <w:t>A compensation arrangement with the Organization or with any entity or individual with which the Organization has a transaction or arrangement, or</w:t>
      </w:r>
    </w:p>
    <w:p w:rsidR="003879FF" w:rsidRPr="001851E5" w:rsidRDefault="003879FF" w:rsidP="002954FF">
      <w:pPr>
        <w:numPr>
          <w:ilvl w:val="0"/>
          <w:numId w:val="5"/>
        </w:numPr>
        <w:jc w:val="both"/>
        <w:rPr>
          <w:rFonts w:ascii="Arial Narrow" w:hAnsi="Arial Narrow"/>
        </w:rPr>
      </w:pPr>
      <w:r w:rsidRPr="001851E5">
        <w:rPr>
          <w:rFonts w:ascii="Arial Narrow" w:hAnsi="Arial Narrow"/>
        </w:rPr>
        <w:t>A potential ownership or investment interest in, or compensation arrangement with, any entity or individual with which the Organization is negotiating a transaction or arrangement.</w:t>
      </w:r>
    </w:p>
    <w:p w:rsidR="00DC17EC" w:rsidRPr="001851E5" w:rsidRDefault="00DC17EC" w:rsidP="00DC17EC">
      <w:pPr>
        <w:ind w:left="240"/>
        <w:jc w:val="both"/>
        <w:rPr>
          <w:rFonts w:ascii="Arial Narrow" w:hAnsi="Arial Narrow"/>
        </w:rPr>
      </w:pPr>
    </w:p>
    <w:p w:rsidR="003879FF" w:rsidRPr="001851E5" w:rsidRDefault="003879FF" w:rsidP="00E62ACD">
      <w:pPr>
        <w:jc w:val="both"/>
        <w:rPr>
          <w:rFonts w:ascii="Arial Narrow" w:hAnsi="Arial Narrow"/>
          <w:szCs w:val="24"/>
        </w:rPr>
      </w:pPr>
      <w:r w:rsidRPr="001851E5">
        <w:rPr>
          <w:rFonts w:ascii="Arial Narrow" w:hAnsi="Arial Narrow"/>
          <w:szCs w:val="24"/>
        </w:rPr>
        <w:t>Compensation includes direct and indirect remuneration as well as gifts or favors that are not insubstantial.</w:t>
      </w:r>
    </w:p>
    <w:p w:rsidR="003879FF" w:rsidRPr="001851E5" w:rsidRDefault="003879FF" w:rsidP="00A547DC">
      <w:pPr>
        <w:jc w:val="both"/>
        <w:rPr>
          <w:rFonts w:ascii="Arial Narrow" w:hAnsi="Arial Narrow"/>
          <w:szCs w:val="24"/>
        </w:rPr>
      </w:pPr>
    </w:p>
    <w:p w:rsidR="003879FF" w:rsidRPr="001851E5" w:rsidRDefault="003879FF" w:rsidP="00A547DC">
      <w:pPr>
        <w:jc w:val="both"/>
        <w:rPr>
          <w:rFonts w:ascii="Arial Narrow" w:hAnsi="Arial Narrow"/>
          <w:szCs w:val="24"/>
        </w:rPr>
      </w:pPr>
      <w:r w:rsidRPr="001851E5">
        <w:rPr>
          <w:rFonts w:ascii="Arial Narrow" w:hAnsi="Arial Narrow"/>
          <w:szCs w:val="24"/>
        </w:rPr>
        <w:t>A financial interest is not necessarily a conflict of interest. Under Article III, Section 2, a person who has a financial interest may have a conflict of interest only if the appropriate governing board or committee decides that a conflict of interest exists.</w:t>
      </w:r>
    </w:p>
    <w:p w:rsidR="003879FF" w:rsidRPr="001851E5" w:rsidRDefault="003879FF" w:rsidP="00E4199F">
      <w:pPr>
        <w:tabs>
          <w:tab w:val="left" w:pos="3960"/>
        </w:tabs>
        <w:spacing w:line="258" w:lineRule="exact"/>
        <w:ind w:right="4889"/>
        <w:rPr>
          <w:rFonts w:ascii="Arial Narrow" w:hAnsi="Arial Narrow"/>
          <w:b/>
          <w:color w:val="000000"/>
          <w:szCs w:val="24"/>
          <w:u w:val="single"/>
        </w:rPr>
      </w:pPr>
    </w:p>
    <w:p w:rsidR="00E4199F" w:rsidRPr="001851E5" w:rsidRDefault="00E4199F" w:rsidP="00E4199F">
      <w:pPr>
        <w:ind w:right="-20"/>
        <w:rPr>
          <w:rFonts w:ascii="Arial Narrow" w:hAnsi="Arial Narrow"/>
          <w:szCs w:val="24"/>
        </w:rPr>
      </w:pPr>
      <w:r w:rsidRPr="001851E5">
        <w:rPr>
          <w:rFonts w:ascii="Arial Narrow" w:hAnsi="Arial Narrow"/>
          <w:b/>
          <w:szCs w:val="24"/>
        </w:rPr>
        <w:t xml:space="preserve">Section 14.3 </w:t>
      </w:r>
      <w:r w:rsidRPr="001851E5">
        <w:rPr>
          <w:rFonts w:ascii="Arial Narrow" w:hAnsi="Arial Narrow"/>
          <w:b/>
          <w:szCs w:val="24"/>
          <w:u w:val="single"/>
        </w:rPr>
        <w:t>Conflict of Interest Procedures</w:t>
      </w:r>
      <w:r w:rsidRPr="001851E5">
        <w:rPr>
          <w:rFonts w:ascii="Arial Narrow" w:hAnsi="Arial Narrow"/>
          <w:szCs w:val="24"/>
        </w:rPr>
        <w:t xml:space="preserve">. </w:t>
      </w:r>
    </w:p>
    <w:p w:rsidR="003879FF" w:rsidRPr="001851E5" w:rsidRDefault="00E4199F" w:rsidP="00E4199F">
      <w:pPr>
        <w:ind w:right="-20"/>
        <w:rPr>
          <w:rFonts w:ascii="Arial Narrow" w:hAnsi="Arial Narrow"/>
          <w:szCs w:val="24"/>
        </w:rPr>
      </w:pPr>
      <w:r w:rsidRPr="001851E5">
        <w:rPr>
          <w:rFonts w:ascii="Arial Narrow" w:hAnsi="Arial Narrow"/>
          <w:szCs w:val="24"/>
          <w:u w:val="single"/>
        </w:rPr>
        <w:t>1. Duty to Disclose</w:t>
      </w:r>
      <w:r w:rsidRPr="001851E5">
        <w:rPr>
          <w:rFonts w:ascii="Arial Narrow" w:hAnsi="Arial Narrow"/>
          <w:szCs w:val="24"/>
        </w:rPr>
        <w:t xml:space="preserve">: </w:t>
      </w:r>
      <w:r w:rsidR="003879FF" w:rsidRPr="001851E5">
        <w:rPr>
          <w:rFonts w:ascii="Arial Narrow" w:hAnsi="Arial Narrow"/>
          <w:szCs w:val="24"/>
        </w:rPr>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rsidR="003879FF" w:rsidRPr="001851E5" w:rsidRDefault="003879FF" w:rsidP="00E4199F">
      <w:pPr>
        <w:ind w:left="112" w:right="-20"/>
        <w:rPr>
          <w:rFonts w:ascii="Arial Narrow" w:hAnsi="Arial Narrow"/>
          <w:szCs w:val="24"/>
        </w:rPr>
      </w:pPr>
    </w:p>
    <w:p w:rsidR="003879FF" w:rsidRPr="001851E5" w:rsidRDefault="003879FF" w:rsidP="00E4199F">
      <w:pPr>
        <w:ind w:right="-20"/>
        <w:rPr>
          <w:rFonts w:ascii="Arial Narrow" w:hAnsi="Arial Narrow"/>
          <w:szCs w:val="24"/>
        </w:rPr>
      </w:pPr>
      <w:r w:rsidRPr="001851E5">
        <w:rPr>
          <w:rFonts w:ascii="Arial Narrow" w:hAnsi="Arial Narrow"/>
          <w:szCs w:val="24"/>
          <w:u w:val="single"/>
        </w:rPr>
        <w:t>2. Determining Whether a Conflict o</w:t>
      </w:r>
      <w:r w:rsidR="00E4199F" w:rsidRPr="001851E5">
        <w:rPr>
          <w:rFonts w:ascii="Arial Narrow" w:hAnsi="Arial Narrow"/>
          <w:szCs w:val="24"/>
          <w:u w:val="single"/>
        </w:rPr>
        <w:t>f Interest Exists</w:t>
      </w:r>
      <w:r w:rsidR="00E4199F" w:rsidRPr="001851E5">
        <w:rPr>
          <w:rFonts w:ascii="Arial Narrow" w:hAnsi="Arial Narrow"/>
          <w:szCs w:val="24"/>
        </w:rPr>
        <w:t xml:space="preserve">: </w:t>
      </w:r>
      <w:r w:rsidRPr="001851E5">
        <w:rPr>
          <w:rFonts w:ascii="Arial Narrow" w:hAnsi="Arial Narrow"/>
          <w:szCs w:val="24"/>
        </w:rP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rsidR="003879FF" w:rsidRPr="001851E5" w:rsidRDefault="003879FF" w:rsidP="003879FF">
      <w:pPr>
        <w:spacing w:before="2" w:line="170" w:lineRule="exact"/>
        <w:rPr>
          <w:rFonts w:ascii="Arial Narrow" w:hAnsi="Arial Narrow"/>
          <w:szCs w:val="24"/>
        </w:rPr>
      </w:pPr>
    </w:p>
    <w:p w:rsidR="00E4199F" w:rsidRPr="001851E5" w:rsidRDefault="003879FF" w:rsidP="00E4199F">
      <w:pPr>
        <w:ind w:right="-20"/>
        <w:rPr>
          <w:rFonts w:ascii="Arial Narrow" w:hAnsi="Arial Narrow"/>
          <w:szCs w:val="24"/>
        </w:rPr>
      </w:pPr>
      <w:r w:rsidRPr="001851E5">
        <w:rPr>
          <w:rFonts w:ascii="Arial Narrow" w:hAnsi="Arial Narrow"/>
          <w:szCs w:val="24"/>
          <w:u w:val="single"/>
        </w:rPr>
        <w:t>3. Procedures for Addr</w:t>
      </w:r>
      <w:r w:rsidR="00E4199F" w:rsidRPr="001851E5">
        <w:rPr>
          <w:rFonts w:ascii="Arial Narrow" w:hAnsi="Arial Narrow"/>
          <w:szCs w:val="24"/>
          <w:u w:val="single"/>
        </w:rPr>
        <w:t>essing the Conflict of Interest</w:t>
      </w:r>
      <w:r w:rsidR="00E4199F" w:rsidRPr="001851E5">
        <w:rPr>
          <w:rFonts w:ascii="Arial Narrow" w:hAnsi="Arial Narrow"/>
          <w:szCs w:val="24"/>
        </w:rPr>
        <w:t>:</w:t>
      </w:r>
    </w:p>
    <w:p w:rsidR="00E4199F" w:rsidRPr="001851E5" w:rsidRDefault="00E4199F" w:rsidP="00E4199F">
      <w:pPr>
        <w:ind w:left="112" w:right="-20"/>
        <w:rPr>
          <w:rFonts w:ascii="Arial Narrow" w:hAnsi="Arial Narrow"/>
          <w:szCs w:val="24"/>
        </w:rPr>
      </w:pPr>
    </w:p>
    <w:p w:rsidR="003879FF" w:rsidRPr="001851E5" w:rsidRDefault="003879FF" w:rsidP="002954FF">
      <w:pPr>
        <w:numPr>
          <w:ilvl w:val="0"/>
          <w:numId w:val="5"/>
        </w:numPr>
        <w:jc w:val="both"/>
        <w:rPr>
          <w:rFonts w:ascii="Arial Narrow" w:hAnsi="Arial Narrow"/>
        </w:rPr>
      </w:pPr>
      <w:r w:rsidRPr="001851E5">
        <w:rPr>
          <w:rFonts w:ascii="Arial Narrow" w:hAnsi="Arial Narrow"/>
        </w:rPr>
        <w:t>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3879FF" w:rsidRPr="001851E5" w:rsidRDefault="003879FF" w:rsidP="002954FF">
      <w:pPr>
        <w:numPr>
          <w:ilvl w:val="0"/>
          <w:numId w:val="5"/>
        </w:numPr>
        <w:jc w:val="both"/>
        <w:rPr>
          <w:rFonts w:ascii="Arial Narrow" w:hAnsi="Arial Narrow"/>
        </w:rPr>
      </w:pPr>
      <w:r w:rsidRPr="001851E5">
        <w:rPr>
          <w:rFonts w:ascii="Arial Narrow" w:hAnsi="Arial Narrow"/>
        </w:rPr>
        <w:t>The chairperson of the governing board or committee shall, if appropriate, appoint a disinterested person or committee to investigate alternatives to the proposed transaction or arrangement.</w:t>
      </w:r>
    </w:p>
    <w:p w:rsidR="003879FF" w:rsidRPr="001851E5" w:rsidRDefault="003879FF" w:rsidP="002954FF">
      <w:pPr>
        <w:numPr>
          <w:ilvl w:val="0"/>
          <w:numId w:val="5"/>
        </w:numPr>
        <w:jc w:val="both"/>
        <w:rPr>
          <w:rFonts w:ascii="Arial Narrow" w:hAnsi="Arial Narrow"/>
        </w:rPr>
      </w:pPr>
      <w:r w:rsidRPr="001851E5">
        <w:rPr>
          <w:rFonts w:ascii="Arial Narrow" w:hAnsi="Arial Narrow"/>
        </w:rPr>
        <w:t>After exercising due diligence, the governing board or committee shall determine whether the Organization can obtain with reasonable efforts a more advantageous transaction or arrangement from a person or entity that would not give rise to a conflict of interest.</w:t>
      </w:r>
    </w:p>
    <w:p w:rsidR="003879FF" w:rsidRPr="001851E5" w:rsidRDefault="003879FF" w:rsidP="002954FF">
      <w:pPr>
        <w:numPr>
          <w:ilvl w:val="0"/>
          <w:numId w:val="5"/>
        </w:numPr>
        <w:jc w:val="both"/>
        <w:rPr>
          <w:rFonts w:ascii="Arial Narrow" w:hAnsi="Arial Narrow"/>
        </w:rPr>
      </w:pPr>
      <w:r w:rsidRPr="001851E5">
        <w:rPr>
          <w:rFonts w:ascii="Arial Narrow" w:hAnsi="Arial Narrow"/>
        </w:rPr>
        <w:t>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w:t>
      </w:r>
    </w:p>
    <w:p w:rsidR="00E4199F" w:rsidRPr="001851E5" w:rsidRDefault="00E4199F" w:rsidP="003879FF">
      <w:pPr>
        <w:spacing w:line="184" w:lineRule="exact"/>
        <w:ind w:left="40" w:right="-20"/>
        <w:rPr>
          <w:rFonts w:ascii="Arial Narrow" w:hAnsi="Arial Narrow"/>
        </w:rPr>
      </w:pPr>
    </w:p>
    <w:p w:rsidR="003879FF" w:rsidRPr="001851E5" w:rsidRDefault="003879FF" w:rsidP="003879FF">
      <w:pPr>
        <w:spacing w:line="184" w:lineRule="exact"/>
        <w:ind w:left="40" w:right="-20"/>
        <w:rPr>
          <w:rFonts w:ascii="Arial Narrow" w:hAnsi="Arial Narrow"/>
          <w:u w:val="single"/>
        </w:rPr>
      </w:pPr>
      <w:r w:rsidRPr="001851E5">
        <w:rPr>
          <w:rFonts w:ascii="Arial Narrow" w:hAnsi="Arial Narrow"/>
          <w:u w:val="single"/>
        </w:rPr>
        <w:t>4. Violations of the Conflicts of Interest Policy</w:t>
      </w:r>
    </w:p>
    <w:p w:rsidR="00E4199F" w:rsidRPr="001851E5" w:rsidRDefault="00E4199F" w:rsidP="003879FF">
      <w:pPr>
        <w:spacing w:line="184" w:lineRule="exact"/>
        <w:ind w:left="40" w:right="-20"/>
        <w:rPr>
          <w:rFonts w:ascii="Arial Narrow" w:hAnsi="Arial Narrow"/>
        </w:rPr>
      </w:pPr>
    </w:p>
    <w:p w:rsidR="003879FF" w:rsidRPr="001851E5" w:rsidRDefault="003879FF" w:rsidP="002954FF">
      <w:pPr>
        <w:numPr>
          <w:ilvl w:val="0"/>
          <w:numId w:val="5"/>
        </w:numPr>
        <w:jc w:val="both"/>
        <w:rPr>
          <w:rFonts w:ascii="Arial Narrow" w:hAnsi="Arial Narrow"/>
        </w:rPr>
      </w:pPr>
      <w:r w:rsidRPr="001851E5">
        <w:rPr>
          <w:rFonts w:ascii="Arial Narrow" w:hAnsi="Arial Narrow"/>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3879FF" w:rsidRPr="001851E5" w:rsidRDefault="003879FF" w:rsidP="002954FF">
      <w:pPr>
        <w:numPr>
          <w:ilvl w:val="0"/>
          <w:numId w:val="5"/>
        </w:numPr>
        <w:jc w:val="both"/>
        <w:rPr>
          <w:rFonts w:ascii="Arial Narrow" w:hAnsi="Arial Narrow"/>
        </w:rPr>
      </w:pPr>
      <w:r w:rsidRPr="001851E5">
        <w:rPr>
          <w:rFonts w:ascii="Arial Narrow" w:hAnsi="Arial Narrow"/>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C67CCE" w:rsidRPr="001851E5" w:rsidRDefault="00C67CCE" w:rsidP="00C67CCE">
      <w:pPr>
        <w:ind w:right="589"/>
        <w:rPr>
          <w:rFonts w:ascii="Arial Narrow" w:hAnsi="Arial Narrow"/>
          <w:szCs w:val="24"/>
        </w:rPr>
      </w:pPr>
    </w:p>
    <w:p w:rsidR="003879FF" w:rsidRPr="001851E5" w:rsidRDefault="00C67CCE" w:rsidP="00C67CCE">
      <w:pPr>
        <w:ind w:left="40" w:right="589"/>
        <w:rPr>
          <w:rFonts w:ascii="Arial Narrow" w:hAnsi="Arial Narrow"/>
          <w:szCs w:val="24"/>
        </w:rPr>
      </w:pPr>
      <w:r w:rsidRPr="001851E5">
        <w:rPr>
          <w:rFonts w:ascii="Arial Narrow" w:hAnsi="Arial Narrow"/>
          <w:b/>
          <w:szCs w:val="24"/>
        </w:rPr>
        <w:t xml:space="preserve">Section 14.4 </w:t>
      </w:r>
      <w:r w:rsidRPr="001851E5">
        <w:rPr>
          <w:rFonts w:ascii="Arial Narrow" w:hAnsi="Arial Narrow"/>
          <w:b/>
          <w:szCs w:val="24"/>
          <w:u w:val="single"/>
        </w:rPr>
        <w:t>Records of Proceedings</w:t>
      </w:r>
      <w:r w:rsidRPr="001851E5">
        <w:rPr>
          <w:rFonts w:ascii="Arial Narrow" w:hAnsi="Arial Narrow"/>
          <w:szCs w:val="24"/>
        </w:rPr>
        <w:t>.</w:t>
      </w:r>
      <w:r w:rsidRPr="001851E5">
        <w:rPr>
          <w:rFonts w:ascii="Arial Narrow" w:hAnsi="Arial Narrow"/>
          <w:b/>
          <w:szCs w:val="24"/>
        </w:rPr>
        <w:t xml:space="preserve"> </w:t>
      </w:r>
      <w:r w:rsidR="003879FF" w:rsidRPr="001851E5">
        <w:rPr>
          <w:rFonts w:ascii="Arial Narrow" w:hAnsi="Arial Narrow"/>
          <w:szCs w:val="24"/>
        </w:rPr>
        <w:t>The minutes of the governing board and all committees with board delegated powers shall contain:</w:t>
      </w:r>
    </w:p>
    <w:p w:rsidR="003879FF" w:rsidRPr="001851E5" w:rsidRDefault="003879FF" w:rsidP="00A547DC">
      <w:pPr>
        <w:ind w:left="40" w:right="589" w:firstLine="72"/>
        <w:rPr>
          <w:rFonts w:ascii="Arial Narrow" w:hAnsi="Arial Narrow"/>
          <w:szCs w:val="24"/>
        </w:rPr>
      </w:pPr>
    </w:p>
    <w:p w:rsidR="003879FF" w:rsidRPr="001851E5" w:rsidRDefault="003879FF" w:rsidP="002954FF">
      <w:pPr>
        <w:numPr>
          <w:ilvl w:val="0"/>
          <w:numId w:val="5"/>
        </w:numPr>
        <w:jc w:val="both"/>
        <w:rPr>
          <w:rFonts w:ascii="Arial Narrow" w:hAnsi="Arial Narrow"/>
        </w:rPr>
      </w:pPr>
      <w:r w:rsidRPr="001851E5">
        <w:rPr>
          <w:rFonts w:ascii="Arial Narrow" w:hAnsi="Arial Narrow"/>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rsidR="003879FF" w:rsidRPr="001851E5" w:rsidRDefault="003879FF" w:rsidP="002954FF">
      <w:pPr>
        <w:numPr>
          <w:ilvl w:val="0"/>
          <w:numId w:val="5"/>
        </w:numPr>
        <w:jc w:val="both"/>
        <w:rPr>
          <w:rFonts w:ascii="Arial Narrow" w:hAnsi="Arial Narrow"/>
        </w:rPr>
      </w:pPr>
      <w:r w:rsidRPr="001851E5">
        <w:rPr>
          <w:rFonts w:ascii="Arial Narrow" w:hAnsi="Arial Narrow"/>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3879FF" w:rsidRPr="001851E5" w:rsidRDefault="003879FF" w:rsidP="00C67CCE">
      <w:pPr>
        <w:ind w:right="193"/>
        <w:rPr>
          <w:rFonts w:ascii="Arial Narrow" w:hAnsi="Arial Narrow" w:cs="Arial"/>
          <w:color w:val="000000"/>
          <w:sz w:val="20"/>
        </w:rPr>
      </w:pPr>
    </w:p>
    <w:p w:rsidR="003879FF" w:rsidRPr="001851E5" w:rsidRDefault="00C67CCE" w:rsidP="00C67CCE">
      <w:pPr>
        <w:widowControl w:val="0"/>
        <w:spacing w:line="240" w:lineRule="atLeast"/>
        <w:rPr>
          <w:rFonts w:ascii="Arial Narrow" w:hAnsi="Arial Narrow"/>
        </w:rPr>
      </w:pPr>
      <w:r w:rsidRPr="001851E5">
        <w:rPr>
          <w:rFonts w:ascii="Arial Narrow" w:hAnsi="Arial Narrow"/>
          <w:b/>
        </w:rPr>
        <w:t xml:space="preserve">Section 14.5 </w:t>
      </w:r>
      <w:r w:rsidRPr="001851E5">
        <w:rPr>
          <w:rFonts w:ascii="Arial Narrow" w:hAnsi="Arial Narrow"/>
          <w:b/>
          <w:u w:val="single"/>
        </w:rPr>
        <w:t>Compensation</w:t>
      </w:r>
      <w:r w:rsidRPr="001851E5">
        <w:rPr>
          <w:rFonts w:ascii="Arial Narrow" w:hAnsi="Arial Narrow"/>
        </w:rPr>
        <w:t>.</w:t>
      </w:r>
    </w:p>
    <w:p w:rsidR="00C67CCE" w:rsidRPr="001851E5" w:rsidRDefault="00C67CCE" w:rsidP="00C67CCE">
      <w:pPr>
        <w:widowControl w:val="0"/>
        <w:spacing w:line="240" w:lineRule="atLeast"/>
        <w:rPr>
          <w:rFonts w:ascii="Arial Narrow" w:hAnsi="Arial Narrow"/>
        </w:rPr>
      </w:pPr>
    </w:p>
    <w:p w:rsidR="003879FF" w:rsidRPr="001851E5" w:rsidRDefault="003879FF" w:rsidP="002954FF">
      <w:pPr>
        <w:numPr>
          <w:ilvl w:val="0"/>
          <w:numId w:val="5"/>
        </w:numPr>
        <w:jc w:val="both"/>
        <w:rPr>
          <w:rFonts w:ascii="Arial Narrow" w:hAnsi="Arial Narrow"/>
        </w:rPr>
      </w:pPr>
      <w:r w:rsidRPr="001851E5">
        <w:rPr>
          <w:rFonts w:ascii="Arial Narrow" w:hAnsi="Arial Narrow"/>
        </w:rPr>
        <w:t>A voting member of the governing board who receives compensation, directly or indirectly, from the Organization for services is precluded from voting on matters pertaining to that member’s compensation.</w:t>
      </w:r>
    </w:p>
    <w:p w:rsidR="003879FF" w:rsidRPr="001851E5" w:rsidRDefault="003879FF" w:rsidP="002954FF">
      <w:pPr>
        <w:numPr>
          <w:ilvl w:val="0"/>
          <w:numId w:val="5"/>
        </w:numPr>
        <w:jc w:val="both"/>
        <w:rPr>
          <w:rFonts w:ascii="Arial Narrow" w:hAnsi="Arial Narrow"/>
        </w:rPr>
      </w:pPr>
      <w:r w:rsidRPr="001851E5">
        <w:rPr>
          <w:rFonts w:ascii="Arial Narrow" w:hAnsi="Arial Narrow"/>
        </w:rPr>
        <w:t xml:space="preserve">A voting member of any committee whose jurisdiction includes compensation matters and who receives compensation, directly or indirectly, from the Organization for services is precluded from voting on matters pertaining to that member’s compensation. </w:t>
      </w:r>
    </w:p>
    <w:p w:rsidR="003879FF" w:rsidRPr="001851E5" w:rsidRDefault="003879FF" w:rsidP="002954FF">
      <w:pPr>
        <w:numPr>
          <w:ilvl w:val="0"/>
          <w:numId w:val="5"/>
        </w:numPr>
        <w:jc w:val="both"/>
        <w:rPr>
          <w:rFonts w:ascii="Arial Narrow" w:hAnsi="Arial Narrow"/>
        </w:rPr>
      </w:pPr>
      <w:r w:rsidRPr="001851E5">
        <w:rPr>
          <w:rFonts w:ascii="Arial Narrow" w:hAnsi="Arial Narrow"/>
        </w:rPr>
        <w:t>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w:t>
      </w:r>
    </w:p>
    <w:p w:rsidR="003879FF" w:rsidRPr="001851E5" w:rsidRDefault="003879FF" w:rsidP="002954FF">
      <w:pPr>
        <w:numPr>
          <w:ilvl w:val="0"/>
          <w:numId w:val="5"/>
        </w:numPr>
        <w:jc w:val="both"/>
        <w:rPr>
          <w:rFonts w:ascii="Arial Narrow" w:hAnsi="Arial Narrow"/>
        </w:rPr>
      </w:pPr>
      <w:r w:rsidRPr="001851E5">
        <w:rPr>
          <w:rFonts w:ascii="Arial Narrow" w:hAnsi="Arial Narrow"/>
        </w:rPr>
        <w:t>Speakers who receive compensation from the Organization, whether directly or indirectly or as employees or independent contractors, are precluded from membership on any committee whose jurisdiction includes compensation matters. No speaker, either individually or collectively, is prohibited from providing information to any committee regarding speaker compensation.</w:t>
      </w:r>
    </w:p>
    <w:p w:rsidR="003879FF" w:rsidRPr="001851E5" w:rsidRDefault="003879FF" w:rsidP="00C67CCE">
      <w:pPr>
        <w:tabs>
          <w:tab w:val="left" w:pos="3960"/>
        </w:tabs>
        <w:spacing w:line="258" w:lineRule="exact"/>
        <w:ind w:right="4889"/>
        <w:rPr>
          <w:rFonts w:ascii="Arial Narrow" w:hAnsi="Arial Narrow"/>
          <w:color w:val="000000"/>
          <w:szCs w:val="24"/>
          <w:u w:val="single"/>
        </w:rPr>
      </w:pPr>
    </w:p>
    <w:p w:rsidR="003879FF" w:rsidRPr="001851E5" w:rsidRDefault="00C67CCE" w:rsidP="00C67CCE">
      <w:pPr>
        <w:ind w:left="40" w:right="589"/>
        <w:rPr>
          <w:rFonts w:ascii="Arial Narrow" w:hAnsi="Arial Narrow"/>
          <w:szCs w:val="24"/>
        </w:rPr>
      </w:pPr>
      <w:r w:rsidRPr="001851E5">
        <w:rPr>
          <w:rFonts w:ascii="Arial Narrow" w:hAnsi="Arial Narrow"/>
          <w:b/>
          <w:szCs w:val="24"/>
        </w:rPr>
        <w:t xml:space="preserve">Section 14.6 </w:t>
      </w:r>
      <w:r w:rsidRPr="001851E5">
        <w:rPr>
          <w:rFonts w:ascii="Arial Narrow" w:hAnsi="Arial Narrow"/>
          <w:b/>
          <w:szCs w:val="24"/>
          <w:u w:val="single"/>
        </w:rPr>
        <w:t>Annual Statements</w:t>
      </w:r>
      <w:r w:rsidRPr="001851E5">
        <w:rPr>
          <w:rFonts w:ascii="Arial Narrow" w:hAnsi="Arial Narrow"/>
          <w:szCs w:val="24"/>
        </w:rPr>
        <w:t xml:space="preserve">. </w:t>
      </w:r>
      <w:r w:rsidR="003879FF" w:rsidRPr="001851E5">
        <w:rPr>
          <w:rFonts w:ascii="Arial Narrow" w:hAnsi="Arial Narrow"/>
          <w:szCs w:val="24"/>
        </w:rPr>
        <w:t>Each director, principal officer and member of a committee with governing board delegated powers shall annually sign a statement which affirms such person:</w:t>
      </w:r>
    </w:p>
    <w:p w:rsidR="003879FF" w:rsidRPr="001851E5" w:rsidRDefault="003879FF" w:rsidP="00A547DC">
      <w:pPr>
        <w:ind w:left="40" w:right="589" w:firstLine="72"/>
        <w:rPr>
          <w:rFonts w:ascii="Arial Narrow" w:hAnsi="Arial Narrow"/>
          <w:szCs w:val="24"/>
        </w:rPr>
      </w:pPr>
    </w:p>
    <w:p w:rsidR="003879FF" w:rsidRPr="001851E5" w:rsidRDefault="003879FF" w:rsidP="002954FF">
      <w:pPr>
        <w:numPr>
          <w:ilvl w:val="0"/>
          <w:numId w:val="5"/>
        </w:numPr>
        <w:jc w:val="both"/>
        <w:rPr>
          <w:rFonts w:ascii="Arial Narrow" w:hAnsi="Arial Narrow"/>
        </w:rPr>
      </w:pPr>
      <w:r w:rsidRPr="001851E5">
        <w:rPr>
          <w:rFonts w:ascii="Arial Narrow" w:hAnsi="Arial Narrow"/>
        </w:rPr>
        <w:t xml:space="preserve">Has received a copy of the conflicts interest policy, </w:t>
      </w:r>
    </w:p>
    <w:p w:rsidR="003879FF" w:rsidRPr="001851E5" w:rsidRDefault="003879FF" w:rsidP="002954FF">
      <w:pPr>
        <w:numPr>
          <w:ilvl w:val="0"/>
          <w:numId w:val="5"/>
        </w:numPr>
        <w:jc w:val="both"/>
        <w:rPr>
          <w:rFonts w:ascii="Arial Narrow" w:hAnsi="Arial Narrow"/>
        </w:rPr>
      </w:pPr>
      <w:r w:rsidRPr="001851E5">
        <w:rPr>
          <w:rFonts w:ascii="Arial Narrow" w:hAnsi="Arial Narrow"/>
        </w:rPr>
        <w:t>Has read and understands the policy,</w:t>
      </w:r>
    </w:p>
    <w:p w:rsidR="003879FF" w:rsidRPr="001851E5" w:rsidRDefault="003879FF" w:rsidP="002954FF">
      <w:pPr>
        <w:numPr>
          <w:ilvl w:val="0"/>
          <w:numId w:val="5"/>
        </w:numPr>
        <w:jc w:val="both"/>
        <w:rPr>
          <w:rFonts w:ascii="Arial Narrow" w:hAnsi="Arial Narrow"/>
        </w:rPr>
      </w:pPr>
      <w:r w:rsidRPr="001851E5">
        <w:rPr>
          <w:rFonts w:ascii="Arial Narrow" w:hAnsi="Arial Narrow"/>
        </w:rPr>
        <w:t>Has agreed to comply with the policy, and</w:t>
      </w:r>
    </w:p>
    <w:p w:rsidR="003879FF" w:rsidRPr="001851E5" w:rsidRDefault="003879FF" w:rsidP="002954FF">
      <w:pPr>
        <w:numPr>
          <w:ilvl w:val="0"/>
          <w:numId w:val="5"/>
        </w:numPr>
        <w:jc w:val="both"/>
        <w:rPr>
          <w:rFonts w:ascii="Arial Narrow" w:hAnsi="Arial Narrow"/>
        </w:rPr>
      </w:pPr>
      <w:r w:rsidRPr="001851E5">
        <w:rPr>
          <w:rFonts w:ascii="Arial Narrow" w:hAnsi="Arial Narrow"/>
        </w:rPr>
        <w:t>Understands the Organization is charitable and in order to maintain its federal tax exemption it must engage primarily in activities which accomplish one or more of its tax-exempt purposes.</w:t>
      </w:r>
    </w:p>
    <w:p w:rsidR="003879FF" w:rsidRPr="001851E5" w:rsidRDefault="003879FF" w:rsidP="00C67CCE">
      <w:pPr>
        <w:widowControl w:val="0"/>
        <w:spacing w:line="240" w:lineRule="atLeast"/>
        <w:rPr>
          <w:rFonts w:ascii="Arial Narrow" w:hAnsi="Arial Narrow"/>
          <w:b/>
        </w:rPr>
      </w:pPr>
    </w:p>
    <w:p w:rsidR="003879FF" w:rsidRPr="001851E5" w:rsidRDefault="00C67CCE" w:rsidP="00C67CCE">
      <w:pPr>
        <w:ind w:left="40" w:right="589"/>
        <w:rPr>
          <w:rFonts w:ascii="Arial Narrow" w:hAnsi="Arial Narrow"/>
          <w:szCs w:val="24"/>
        </w:rPr>
      </w:pPr>
      <w:r w:rsidRPr="001851E5">
        <w:rPr>
          <w:rFonts w:ascii="Arial Narrow" w:hAnsi="Arial Narrow"/>
          <w:b/>
          <w:szCs w:val="24"/>
        </w:rPr>
        <w:t>Sec</w:t>
      </w:r>
      <w:r w:rsidR="00EF09B4">
        <w:rPr>
          <w:rFonts w:ascii="Arial Narrow" w:hAnsi="Arial Narrow"/>
          <w:b/>
          <w:szCs w:val="24"/>
        </w:rPr>
        <w:t xml:space="preserve">tion 14.7 </w:t>
      </w:r>
      <w:r w:rsidRPr="001851E5">
        <w:rPr>
          <w:rFonts w:ascii="Arial Narrow" w:hAnsi="Arial Narrow"/>
          <w:b/>
          <w:szCs w:val="24"/>
          <w:u w:val="single"/>
        </w:rPr>
        <w:t>Annual Reviews</w:t>
      </w:r>
      <w:r w:rsidRPr="001851E5">
        <w:rPr>
          <w:rFonts w:ascii="Arial Narrow" w:hAnsi="Arial Narrow"/>
          <w:szCs w:val="24"/>
        </w:rPr>
        <w:t xml:space="preserve">. </w:t>
      </w:r>
      <w:r w:rsidR="003879FF" w:rsidRPr="001851E5">
        <w:rPr>
          <w:rFonts w:ascii="Arial Narrow" w:hAnsi="Arial Narrow"/>
          <w:szCs w:val="24"/>
        </w:rPr>
        <w:t>To ensure the Organization operates in a manner consistent with charitable purposes and does not engage in activities that could jeopardize its tax-exempt status, periodic reviews shall be conducted. The periodic reviews shall, at a minimum, include the following subjects:</w:t>
      </w:r>
    </w:p>
    <w:p w:rsidR="003879FF" w:rsidRPr="001851E5" w:rsidRDefault="003879FF" w:rsidP="00A547DC">
      <w:pPr>
        <w:ind w:left="40" w:right="589" w:firstLine="72"/>
        <w:rPr>
          <w:rFonts w:ascii="Arial Narrow" w:hAnsi="Arial Narrow"/>
          <w:szCs w:val="24"/>
        </w:rPr>
      </w:pPr>
    </w:p>
    <w:p w:rsidR="003879FF" w:rsidRPr="001851E5" w:rsidRDefault="003879FF" w:rsidP="002954FF">
      <w:pPr>
        <w:numPr>
          <w:ilvl w:val="0"/>
          <w:numId w:val="5"/>
        </w:numPr>
        <w:jc w:val="both"/>
        <w:rPr>
          <w:rFonts w:ascii="Arial Narrow" w:hAnsi="Arial Narrow"/>
        </w:rPr>
      </w:pPr>
      <w:r w:rsidRPr="001851E5">
        <w:rPr>
          <w:rFonts w:ascii="Arial Narrow" w:hAnsi="Arial Narrow"/>
        </w:rPr>
        <w:t>Whether compensation arrangements and benefits are reasonable, based on competent survey information and the result of arm’s length bargaining.</w:t>
      </w:r>
    </w:p>
    <w:p w:rsidR="003879FF" w:rsidRPr="001851E5" w:rsidRDefault="003879FF" w:rsidP="002954FF">
      <w:pPr>
        <w:numPr>
          <w:ilvl w:val="0"/>
          <w:numId w:val="5"/>
        </w:numPr>
        <w:jc w:val="both"/>
        <w:rPr>
          <w:rFonts w:ascii="Arial Narrow" w:hAnsi="Arial Narrow"/>
        </w:rPr>
      </w:pPr>
      <w:r w:rsidRPr="001851E5">
        <w:rPr>
          <w:rFonts w:ascii="Arial Narrow" w:hAnsi="Arial Narrow"/>
        </w:rPr>
        <w:t>Whether partnerships, joint ventures, and arrangements with management organizations conform to the Organization’s written policies, are properly recorded, reflect reasonable investment or payments for goods and services, further charitable purpose s and do not result in inurement, impermissible private benefit or in an excess benefit transaction.</w:t>
      </w:r>
    </w:p>
    <w:p w:rsidR="003879FF" w:rsidRPr="001851E5" w:rsidRDefault="003879FF" w:rsidP="00C67CCE">
      <w:pPr>
        <w:widowControl w:val="0"/>
        <w:spacing w:line="240" w:lineRule="atLeast"/>
        <w:rPr>
          <w:rFonts w:ascii="Arial Narrow" w:hAnsi="Arial Narrow"/>
          <w:b/>
        </w:rPr>
      </w:pPr>
    </w:p>
    <w:p w:rsidR="003879FF" w:rsidRPr="001851E5" w:rsidRDefault="00C67CCE" w:rsidP="00C67CCE">
      <w:pPr>
        <w:ind w:left="40" w:right="589"/>
        <w:rPr>
          <w:rFonts w:ascii="Arial Narrow" w:hAnsi="Arial Narrow"/>
          <w:szCs w:val="24"/>
        </w:rPr>
      </w:pPr>
      <w:r w:rsidRPr="001851E5">
        <w:rPr>
          <w:rFonts w:ascii="Arial Narrow" w:hAnsi="Arial Narrow"/>
          <w:b/>
          <w:szCs w:val="24"/>
        </w:rPr>
        <w:t xml:space="preserve">Section 14.8 </w:t>
      </w:r>
      <w:r w:rsidRPr="001851E5">
        <w:rPr>
          <w:rFonts w:ascii="Arial Narrow" w:hAnsi="Arial Narrow"/>
          <w:b/>
          <w:szCs w:val="24"/>
          <w:u w:val="single"/>
        </w:rPr>
        <w:t>Use of Outside Experts</w:t>
      </w:r>
      <w:r w:rsidRPr="001851E5">
        <w:rPr>
          <w:rFonts w:ascii="Arial Narrow" w:hAnsi="Arial Narrow"/>
          <w:szCs w:val="24"/>
        </w:rPr>
        <w:t xml:space="preserve">. </w:t>
      </w:r>
      <w:r w:rsidR="003879FF" w:rsidRPr="001851E5">
        <w:rPr>
          <w:rFonts w:ascii="Arial Narrow" w:hAnsi="Arial Narrow"/>
          <w:szCs w:val="24"/>
        </w:rPr>
        <w:t>When conducting the periodic reviews as provided for in Article VII, the Organization may, but need not, use outside advisors. If outside experts are used, their use shall not relieve the governing board of its responsibility for ensuring periodic reviews are conducted.</w:t>
      </w:r>
    </w:p>
    <w:p w:rsidR="00AA6A18" w:rsidRPr="001851E5" w:rsidRDefault="00AA6A18" w:rsidP="00C67CCE">
      <w:pPr>
        <w:ind w:left="40" w:right="589"/>
        <w:rPr>
          <w:rFonts w:ascii="Arial Narrow" w:hAnsi="Arial Narrow"/>
          <w:szCs w:val="24"/>
        </w:rPr>
      </w:pPr>
    </w:p>
    <w:p w:rsidR="00491889" w:rsidRPr="001851E5" w:rsidRDefault="00491889" w:rsidP="00491889">
      <w:pPr>
        <w:overflowPunct/>
        <w:autoSpaceDE/>
        <w:autoSpaceDN/>
        <w:adjustRightInd/>
        <w:jc w:val="center"/>
        <w:textAlignment w:val="auto"/>
        <w:rPr>
          <w:rFonts w:ascii="Arial Narrow" w:hAnsi="Arial Narrow"/>
          <w:b/>
          <w:szCs w:val="24"/>
        </w:rPr>
      </w:pPr>
      <w:r w:rsidRPr="001851E5">
        <w:rPr>
          <w:rFonts w:ascii="Arial Narrow" w:hAnsi="Arial Narrow"/>
          <w:b/>
          <w:szCs w:val="24"/>
        </w:rPr>
        <w:t>ARTICLE 15 – SCTEM PAYMENT CARD ACCEPTANCE POLICIES &amp; PROCEDURES</w:t>
      </w:r>
    </w:p>
    <w:p w:rsidR="00491889" w:rsidRPr="001851E5" w:rsidRDefault="00491889" w:rsidP="00491889">
      <w:pPr>
        <w:overflowPunct/>
        <w:autoSpaceDE/>
        <w:autoSpaceDN/>
        <w:adjustRightInd/>
        <w:jc w:val="center"/>
        <w:textAlignment w:val="auto"/>
        <w:rPr>
          <w:rFonts w:ascii="Arial Narrow" w:hAnsi="Arial Narrow"/>
          <w:szCs w:val="24"/>
        </w:rPr>
      </w:pPr>
    </w:p>
    <w:p w:rsidR="00AA6A18" w:rsidRPr="001851E5" w:rsidRDefault="00491889" w:rsidP="00491889">
      <w:pPr>
        <w:overflowPunct/>
        <w:autoSpaceDE/>
        <w:autoSpaceDN/>
        <w:adjustRightInd/>
        <w:textAlignment w:val="auto"/>
        <w:rPr>
          <w:rFonts w:ascii="Arial Narrow" w:hAnsi="Arial Narrow"/>
          <w:szCs w:val="24"/>
        </w:rPr>
      </w:pPr>
      <w:r w:rsidRPr="001851E5">
        <w:rPr>
          <w:rFonts w:ascii="Arial Narrow" w:hAnsi="Arial Narrow"/>
          <w:b/>
          <w:szCs w:val="24"/>
        </w:rPr>
        <w:t xml:space="preserve">Section 15.1 </w:t>
      </w:r>
      <w:r w:rsidR="00AA6A18" w:rsidRPr="001851E5">
        <w:rPr>
          <w:rFonts w:ascii="Arial Narrow" w:hAnsi="Arial Narrow"/>
          <w:b/>
          <w:szCs w:val="24"/>
          <w:u w:val="single"/>
        </w:rPr>
        <w:t>Objective</w:t>
      </w:r>
      <w:r w:rsidRPr="001851E5">
        <w:rPr>
          <w:rFonts w:ascii="Arial Narrow" w:hAnsi="Arial Narrow"/>
          <w:szCs w:val="24"/>
        </w:rPr>
        <w:t>. This article</w:t>
      </w:r>
      <w:r w:rsidR="00AA6A18" w:rsidRPr="001851E5">
        <w:rPr>
          <w:rFonts w:ascii="Arial Narrow" w:hAnsi="Arial Narrow"/>
          <w:szCs w:val="24"/>
        </w:rPr>
        <w:t xml:space="preserve"> establishes the policies and procedures for all aspects of payment card processing as followed by the Society of Collegiate Travel &amp; Expense Management (SCTEM).  These policies and procedures are a portion of the overall effort by this office to maintain PCI DSS compliance.  Cardholder data is defined as the full magnetic stripe or the primary account number plus any of the following: cardholder name, expiration date, or card security (validation) code.  Paper receipts without the full card number displayed are not cardholder data.</w:t>
      </w:r>
    </w:p>
    <w:p w:rsidR="00AA6A18" w:rsidRPr="001851E5" w:rsidRDefault="00AA6A18" w:rsidP="00AA6A18">
      <w:pPr>
        <w:ind w:left="360"/>
        <w:rPr>
          <w:rFonts w:ascii="Arial Narrow" w:hAnsi="Arial Narrow"/>
          <w:szCs w:val="24"/>
        </w:rPr>
      </w:pPr>
    </w:p>
    <w:p w:rsidR="00AA6A18" w:rsidRPr="001851E5" w:rsidRDefault="00491889" w:rsidP="00491889">
      <w:pPr>
        <w:overflowPunct/>
        <w:autoSpaceDE/>
        <w:autoSpaceDN/>
        <w:adjustRightInd/>
        <w:textAlignment w:val="auto"/>
        <w:rPr>
          <w:rFonts w:ascii="Arial Narrow" w:hAnsi="Arial Narrow"/>
          <w:szCs w:val="24"/>
        </w:rPr>
      </w:pPr>
      <w:r w:rsidRPr="001851E5">
        <w:rPr>
          <w:rFonts w:ascii="Arial Narrow" w:hAnsi="Arial Narrow"/>
          <w:b/>
          <w:szCs w:val="24"/>
        </w:rPr>
        <w:t xml:space="preserve">Section 15.2 </w:t>
      </w:r>
      <w:r w:rsidR="00AA6A18" w:rsidRPr="001851E5">
        <w:rPr>
          <w:rFonts w:ascii="Arial Narrow" w:hAnsi="Arial Narrow"/>
          <w:b/>
          <w:szCs w:val="24"/>
          <w:u w:val="single"/>
        </w:rPr>
        <w:t>Payment Methods</w:t>
      </w:r>
      <w:r w:rsidRPr="001851E5">
        <w:rPr>
          <w:rFonts w:ascii="Arial Narrow" w:hAnsi="Arial Narrow"/>
          <w:szCs w:val="24"/>
        </w:rPr>
        <w:t xml:space="preserve">. </w:t>
      </w:r>
      <w:r w:rsidR="00AA6A18" w:rsidRPr="001851E5">
        <w:rPr>
          <w:rFonts w:ascii="Arial Narrow" w:hAnsi="Arial Narrow"/>
          <w:szCs w:val="24"/>
        </w:rPr>
        <w:t xml:space="preserve">SCTEM accepts payment cards in the following methods, and sets forth guidelines for each accepted method as follows:   </w:t>
      </w:r>
    </w:p>
    <w:p w:rsidR="00AA6A18" w:rsidRPr="001851E5" w:rsidRDefault="00AA6A18" w:rsidP="00AA6A18">
      <w:pPr>
        <w:pStyle w:val="ListParagraph"/>
        <w:ind w:left="900"/>
        <w:rPr>
          <w:rFonts w:ascii="Arial Narrow" w:hAnsi="Arial Narrow"/>
          <w:szCs w:val="24"/>
        </w:rPr>
      </w:pPr>
    </w:p>
    <w:p w:rsidR="00AA6A18" w:rsidRPr="001851E5" w:rsidRDefault="00AA6A18" w:rsidP="00491889">
      <w:pPr>
        <w:overflowPunct/>
        <w:autoSpaceDE/>
        <w:autoSpaceDN/>
        <w:adjustRightInd/>
        <w:textAlignment w:val="auto"/>
        <w:rPr>
          <w:rFonts w:ascii="Arial Narrow" w:hAnsi="Arial Narrow"/>
          <w:szCs w:val="24"/>
        </w:rPr>
      </w:pPr>
      <w:r w:rsidRPr="001851E5">
        <w:rPr>
          <w:rFonts w:ascii="Arial Narrow" w:hAnsi="Arial Narrow"/>
          <w:szCs w:val="24"/>
        </w:rPr>
        <w:t xml:space="preserve">SCTEM accepts only card-not-present (ecommerce) transactions in which processing of cardholder data is entirely outsourced to PCI DSS validated third-party service providers. </w:t>
      </w:r>
    </w:p>
    <w:p w:rsidR="00AA6A18" w:rsidRPr="001851E5" w:rsidRDefault="00AA6A18" w:rsidP="00AA6A18">
      <w:pPr>
        <w:pStyle w:val="ListParagraph"/>
        <w:ind w:left="1440"/>
        <w:rPr>
          <w:rFonts w:ascii="Arial Narrow" w:hAnsi="Arial Narrow"/>
          <w:szCs w:val="24"/>
        </w:rPr>
      </w:pPr>
    </w:p>
    <w:p w:rsidR="00AA6A18" w:rsidRPr="001851E5" w:rsidRDefault="00AA6A18" w:rsidP="002954FF">
      <w:pPr>
        <w:numPr>
          <w:ilvl w:val="0"/>
          <w:numId w:val="5"/>
        </w:numPr>
        <w:jc w:val="both"/>
        <w:rPr>
          <w:rFonts w:ascii="Arial Narrow" w:hAnsi="Arial Narrow"/>
        </w:rPr>
      </w:pPr>
      <w:r w:rsidRPr="001851E5">
        <w:rPr>
          <w:rFonts w:ascii="Arial Narrow" w:hAnsi="Arial Narrow"/>
        </w:rPr>
        <w:t>Telephone Transactions – Payment cards will only be accepted if the person making the payment is the cardholder.  SCTEM does not accept credit card information via telephone.</w:t>
      </w:r>
    </w:p>
    <w:p w:rsidR="00AA6A18" w:rsidRPr="001851E5" w:rsidRDefault="00AA6A18" w:rsidP="002954FF">
      <w:pPr>
        <w:numPr>
          <w:ilvl w:val="0"/>
          <w:numId w:val="5"/>
        </w:numPr>
        <w:jc w:val="both"/>
        <w:rPr>
          <w:rFonts w:ascii="Arial Narrow" w:hAnsi="Arial Narrow"/>
        </w:rPr>
      </w:pPr>
      <w:r w:rsidRPr="001851E5">
        <w:rPr>
          <w:rFonts w:ascii="Arial Narrow" w:hAnsi="Arial Narrow"/>
        </w:rPr>
        <w:t>Mail-in Transactions – SCTEM will only allow check payments to be mailed to their registered address.</w:t>
      </w:r>
    </w:p>
    <w:p w:rsidR="00AA6A18" w:rsidRPr="001851E5" w:rsidRDefault="00AA6A18" w:rsidP="002954FF">
      <w:pPr>
        <w:numPr>
          <w:ilvl w:val="0"/>
          <w:numId w:val="5"/>
        </w:numPr>
        <w:jc w:val="both"/>
        <w:rPr>
          <w:rFonts w:ascii="Arial Narrow" w:hAnsi="Arial Narrow"/>
        </w:rPr>
      </w:pPr>
      <w:r w:rsidRPr="001851E5">
        <w:rPr>
          <w:rFonts w:ascii="Arial Narrow" w:hAnsi="Arial Narrow"/>
        </w:rPr>
        <w:t>Card Data Received via Email – It is strictly prohibited to process any card data received via email.  If a customer sends their card data to SCTEM, the Executive Director will contact the customer, instructing them that email is not secure and to suggest alternate methods of payment.  No reply will be sent until the card data is redacted from the email.  SCTEM’s Executive Director will delete the original email from both their email inbox and their trash folder.</w:t>
      </w:r>
    </w:p>
    <w:p w:rsidR="00AA6A18" w:rsidRPr="001851E5" w:rsidRDefault="00AA6A18" w:rsidP="00AA6A18">
      <w:pPr>
        <w:pStyle w:val="ListParagraph"/>
        <w:ind w:left="2160"/>
        <w:rPr>
          <w:rFonts w:ascii="Arial Narrow" w:hAnsi="Arial Narrow"/>
          <w:szCs w:val="24"/>
        </w:rPr>
      </w:pPr>
    </w:p>
    <w:p w:rsidR="00AA6A18" w:rsidRPr="001851E5" w:rsidRDefault="00AA6A18" w:rsidP="00E62ACD">
      <w:pPr>
        <w:overflowPunct/>
        <w:autoSpaceDE/>
        <w:autoSpaceDN/>
        <w:adjustRightInd/>
        <w:textAlignment w:val="auto"/>
        <w:rPr>
          <w:rFonts w:ascii="Arial Narrow" w:hAnsi="Arial Narrow"/>
          <w:szCs w:val="24"/>
        </w:rPr>
      </w:pPr>
      <w:r w:rsidRPr="001851E5">
        <w:rPr>
          <w:rFonts w:ascii="Arial Narrow" w:hAnsi="Arial Narrow"/>
          <w:szCs w:val="24"/>
        </w:rPr>
        <w:t xml:space="preserve">EXCEPTION:  In-Person Transactions – Payment cards will only be accepted if the person making the payment is the cardholder.  SCTEM Executive Board members and approved designees will process the payment card using the Michigan State University loaner swipe terminal, resulting in merchant and customer receipts of the transaction.  </w:t>
      </w:r>
    </w:p>
    <w:p w:rsidR="00AA6A18" w:rsidRPr="001851E5" w:rsidRDefault="00AA6A18" w:rsidP="00AA6A18">
      <w:pPr>
        <w:pStyle w:val="ListParagraph"/>
        <w:ind w:left="1440"/>
        <w:rPr>
          <w:rFonts w:ascii="Arial Narrow" w:hAnsi="Arial Narrow"/>
          <w:szCs w:val="24"/>
        </w:rPr>
      </w:pPr>
    </w:p>
    <w:p w:rsidR="00AA6A18" w:rsidRPr="001851E5" w:rsidRDefault="00AA6A18" w:rsidP="002954FF">
      <w:pPr>
        <w:numPr>
          <w:ilvl w:val="0"/>
          <w:numId w:val="5"/>
        </w:numPr>
        <w:jc w:val="both"/>
        <w:rPr>
          <w:rFonts w:ascii="Arial Narrow" w:hAnsi="Arial Narrow"/>
        </w:rPr>
      </w:pPr>
      <w:r w:rsidRPr="001851E5">
        <w:rPr>
          <w:rFonts w:ascii="Arial Narrow" w:hAnsi="Arial Narrow"/>
        </w:rPr>
        <w:t>For non-EMV (chip) cards: Customers will sign the merchant receipt.  SCTEM Executive Board Members and approved designees will verify the signature on the signed merchant receipt with that on the payment card.  In the event an unsigned card is presented for payment, SCTEM Executive Board Members will (a) obtain the usual authorization for the transaction, (b) ask to see a signed, photo ID and (c) require the customer to sign the card.</w:t>
      </w:r>
    </w:p>
    <w:p w:rsidR="00AA6A18" w:rsidRPr="001851E5" w:rsidRDefault="00AA6A18" w:rsidP="002954FF">
      <w:pPr>
        <w:numPr>
          <w:ilvl w:val="0"/>
          <w:numId w:val="5"/>
        </w:numPr>
        <w:jc w:val="both"/>
        <w:rPr>
          <w:rFonts w:ascii="Arial Narrow" w:hAnsi="Arial Narrow"/>
        </w:rPr>
      </w:pPr>
      <w:r w:rsidRPr="001851E5">
        <w:rPr>
          <w:rFonts w:ascii="Arial Narrow" w:hAnsi="Arial Narrow"/>
        </w:rPr>
        <w:t>For EMV (chip) cards: Customer will sign merchant receipt or enter personal PIN number.</w:t>
      </w:r>
    </w:p>
    <w:p w:rsidR="00491889" w:rsidRPr="001851E5" w:rsidRDefault="00491889" w:rsidP="00491889">
      <w:pPr>
        <w:ind w:left="600"/>
        <w:jc w:val="both"/>
        <w:rPr>
          <w:rFonts w:ascii="Arial Narrow" w:hAnsi="Arial Narrow"/>
        </w:rPr>
      </w:pPr>
    </w:p>
    <w:p w:rsidR="00AA6A18" w:rsidRPr="001851E5" w:rsidRDefault="00AA6A18" w:rsidP="00491889">
      <w:pPr>
        <w:overflowPunct/>
        <w:autoSpaceDE/>
        <w:autoSpaceDN/>
        <w:adjustRightInd/>
        <w:textAlignment w:val="auto"/>
        <w:rPr>
          <w:rFonts w:ascii="Arial Narrow" w:hAnsi="Arial Narrow"/>
          <w:szCs w:val="24"/>
        </w:rPr>
      </w:pPr>
      <w:r w:rsidRPr="001851E5">
        <w:rPr>
          <w:rFonts w:ascii="Arial Narrow" w:hAnsi="Arial Narrow"/>
          <w:szCs w:val="24"/>
        </w:rPr>
        <w:t>Any other methods of payment via payment card are expressly prohibited.</w:t>
      </w:r>
    </w:p>
    <w:p w:rsidR="00491889" w:rsidRPr="001851E5" w:rsidRDefault="00491889" w:rsidP="00491889">
      <w:pPr>
        <w:overflowPunct/>
        <w:autoSpaceDE/>
        <w:autoSpaceDN/>
        <w:adjustRightInd/>
        <w:textAlignment w:val="auto"/>
        <w:rPr>
          <w:rFonts w:ascii="Arial Narrow" w:hAnsi="Arial Narrow"/>
          <w:szCs w:val="24"/>
        </w:rPr>
      </w:pPr>
    </w:p>
    <w:p w:rsidR="00AA6A18" w:rsidRPr="001851E5" w:rsidRDefault="00491889" w:rsidP="00491889">
      <w:pPr>
        <w:overflowPunct/>
        <w:autoSpaceDE/>
        <w:autoSpaceDN/>
        <w:adjustRightInd/>
        <w:textAlignment w:val="auto"/>
        <w:rPr>
          <w:rFonts w:ascii="Arial Narrow" w:hAnsi="Arial Narrow"/>
          <w:szCs w:val="24"/>
        </w:rPr>
      </w:pPr>
      <w:r w:rsidRPr="001851E5">
        <w:rPr>
          <w:rFonts w:ascii="Arial Narrow" w:hAnsi="Arial Narrow"/>
          <w:b/>
          <w:szCs w:val="24"/>
        </w:rPr>
        <w:t xml:space="preserve">Section 15.3 </w:t>
      </w:r>
      <w:r w:rsidR="00AA6A18" w:rsidRPr="001851E5">
        <w:rPr>
          <w:rFonts w:ascii="Arial Narrow" w:hAnsi="Arial Narrow"/>
          <w:b/>
          <w:szCs w:val="24"/>
          <w:u w:val="single"/>
        </w:rPr>
        <w:t>Storage</w:t>
      </w:r>
      <w:r w:rsidRPr="001851E5">
        <w:rPr>
          <w:rFonts w:ascii="Arial Narrow" w:hAnsi="Arial Narrow"/>
          <w:szCs w:val="24"/>
        </w:rPr>
        <w:t>.</w:t>
      </w:r>
    </w:p>
    <w:p w:rsidR="00AA6A18" w:rsidRPr="001851E5" w:rsidRDefault="00AA6A18" w:rsidP="00AA6A18">
      <w:pPr>
        <w:rPr>
          <w:rFonts w:ascii="Arial Narrow" w:hAnsi="Arial Narrow"/>
          <w:szCs w:val="24"/>
        </w:rPr>
      </w:pPr>
    </w:p>
    <w:p w:rsidR="00AA6A18" w:rsidRPr="001851E5" w:rsidRDefault="00AA6A18" w:rsidP="002954FF">
      <w:pPr>
        <w:numPr>
          <w:ilvl w:val="0"/>
          <w:numId w:val="5"/>
        </w:numPr>
        <w:jc w:val="both"/>
        <w:rPr>
          <w:rFonts w:ascii="Arial Narrow" w:hAnsi="Arial Narrow"/>
        </w:rPr>
      </w:pPr>
      <w:r w:rsidRPr="001851E5">
        <w:rPr>
          <w:rFonts w:ascii="Arial Narrow" w:hAnsi="Arial Narrow"/>
        </w:rPr>
        <w:t>The Society for College Travel &amp; Expense (SCTEM) will never store the full card number.</w:t>
      </w:r>
    </w:p>
    <w:p w:rsidR="00AA6A18" w:rsidRPr="001851E5" w:rsidRDefault="00AA6A18" w:rsidP="002954FF">
      <w:pPr>
        <w:numPr>
          <w:ilvl w:val="0"/>
          <w:numId w:val="5"/>
        </w:numPr>
        <w:jc w:val="both"/>
        <w:rPr>
          <w:rFonts w:ascii="Arial Narrow" w:hAnsi="Arial Narrow"/>
        </w:rPr>
      </w:pPr>
      <w:r w:rsidRPr="001851E5">
        <w:rPr>
          <w:rFonts w:ascii="Arial Narrow" w:hAnsi="Arial Narrow"/>
        </w:rPr>
        <w:t>SCTEM will never store any cardholder data electronically on desktop computers or servers.</w:t>
      </w:r>
    </w:p>
    <w:p w:rsidR="00AA6A18" w:rsidRPr="001851E5" w:rsidRDefault="00AA6A18" w:rsidP="002954FF">
      <w:pPr>
        <w:numPr>
          <w:ilvl w:val="0"/>
          <w:numId w:val="5"/>
        </w:numPr>
        <w:jc w:val="both"/>
        <w:rPr>
          <w:rFonts w:ascii="Arial Narrow" w:hAnsi="Arial Narrow"/>
        </w:rPr>
      </w:pPr>
      <w:r w:rsidRPr="001851E5">
        <w:rPr>
          <w:rFonts w:ascii="Arial Narrow" w:hAnsi="Arial Narrow"/>
        </w:rPr>
        <w:t>SCTEM will never store cardholder data.</w:t>
      </w:r>
    </w:p>
    <w:p w:rsidR="00AA6A18" w:rsidRPr="001851E5" w:rsidRDefault="00AA6A18" w:rsidP="002954FF">
      <w:pPr>
        <w:numPr>
          <w:ilvl w:val="0"/>
          <w:numId w:val="5"/>
        </w:numPr>
        <w:jc w:val="both"/>
        <w:rPr>
          <w:rFonts w:ascii="Arial Narrow" w:hAnsi="Arial Narrow"/>
        </w:rPr>
      </w:pPr>
      <w:r w:rsidRPr="001851E5">
        <w:rPr>
          <w:rFonts w:ascii="Arial Narrow" w:hAnsi="Arial Narrow"/>
        </w:rPr>
        <w:t>SCTEM will never store card validation codes.</w:t>
      </w:r>
    </w:p>
    <w:p w:rsidR="00AA6A18" w:rsidRPr="001851E5" w:rsidRDefault="00AA6A18" w:rsidP="002954FF">
      <w:pPr>
        <w:numPr>
          <w:ilvl w:val="0"/>
          <w:numId w:val="5"/>
        </w:numPr>
        <w:jc w:val="both"/>
        <w:rPr>
          <w:rFonts w:ascii="Arial Narrow" w:hAnsi="Arial Narrow"/>
        </w:rPr>
      </w:pPr>
      <w:r w:rsidRPr="001851E5">
        <w:rPr>
          <w:rFonts w:ascii="Arial Narrow" w:hAnsi="Arial Narrow"/>
        </w:rPr>
        <w:t>SCTEM will never solicit or send card numbers by email or networked fax device.</w:t>
      </w:r>
    </w:p>
    <w:p w:rsidR="00AA6A18" w:rsidRPr="001851E5" w:rsidRDefault="00AA6A18" w:rsidP="00AA6A18">
      <w:pPr>
        <w:rPr>
          <w:rFonts w:ascii="Arial Narrow" w:hAnsi="Arial Narrow"/>
          <w:szCs w:val="24"/>
        </w:rPr>
      </w:pPr>
    </w:p>
    <w:p w:rsidR="00AA6A18" w:rsidRPr="001851E5" w:rsidRDefault="006C6D2F" w:rsidP="006C6D2F">
      <w:pPr>
        <w:overflowPunct/>
        <w:autoSpaceDE/>
        <w:autoSpaceDN/>
        <w:adjustRightInd/>
        <w:textAlignment w:val="auto"/>
        <w:rPr>
          <w:rFonts w:ascii="Arial Narrow" w:hAnsi="Arial Narrow"/>
          <w:szCs w:val="24"/>
        </w:rPr>
      </w:pPr>
      <w:r w:rsidRPr="001851E5">
        <w:rPr>
          <w:rFonts w:ascii="Arial Narrow" w:hAnsi="Arial Narrow"/>
          <w:b/>
          <w:szCs w:val="24"/>
        </w:rPr>
        <w:t xml:space="preserve">Section 15.4 </w:t>
      </w:r>
      <w:r w:rsidR="00AA6A18" w:rsidRPr="001851E5">
        <w:rPr>
          <w:rFonts w:ascii="Arial Narrow" w:hAnsi="Arial Narrow"/>
          <w:b/>
          <w:szCs w:val="24"/>
          <w:u w:val="single"/>
        </w:rPr>
        <w:t>Restrict Access</w:t>
      </w:r>
      <w:r w:rsidRPr="001851E5">
        <w:rPr>
          <w:rFonts w:ascii="Arial Narrow" w:hAnsi="Arial Narrow"/>
          <w:szCs w:val="24"/>
        </w:rPr>
        <w:t xml:space="preserve">. </w:t>
      </w:r>
      <w:r w:rsidR="00AA6A18" w:rsidRPr="001851E5">
        <w:rPr>
          <w:rFonts w:ascii="Arial Narrow" w:hAnsi="Arial Narrow"/>
          <w:szCs w:val="24"/>
        </w:rPr>
        <w:t>SCTEM limits access to cardholder data on a need to know basis.  Need to know access is granted to SCTEM Executive Board members and approved designees responsible for responding to inquiry and chargeback requests.  Any other access would be considered on a case-by-case basis.</w:t>
      </w:r>
    </w:p>
    <w:p w:rsidR="00AA6A18" w:rsidRPr="001851E5" w:rsidRDefault="00AA6A18" w:rsidP="00AA6A18">
      <w:pPr>
        <w:tabs>
          <w:tab w:val="num" w:pos="900"/>
        </w:tabs>
        <w:ind w:left="900" w:hanging="540"/>
        <w:rPr>
          <w:rFonts w:ascii="Arial Narrow" w:hAnsi="Arial Narrow"/>
          <w:szCs w:val="24"/>
        </w:rPr>
      </w:pPr>
    </w:p>
    <w:p w:rsidR="00AA6A18" w:rsidRPr="001851E5" w:rsidRDefault="00AA6A18" w:rsidP="00DC17EC">
      <w:pPr>
        <w:overflowPunct/>
        <w:autoSpaceDE/>
        <w:autoSpaceDN/>
        <w:adjustRightInd/>
        <w:textAlignment w:val="auto"/>
        <w:rPr>
          <w:rFonts w:ascii="Arial Narrow" w:hAnsi="Arial Narrow"/>
          <w:szCs w:val="24"/>
        </w:rPr>
      </w:pPr>
      <w:r w:rsidRPr="001851E5">
        <w:rPr>
          <w:rFonts w:ascii="Arial Narrow" w:hAnsi="Arial Narrow"/>
          <w:szCs w:val="24"/>
        </w:rPr>
        <w:t xml:space="preserve">SCTEM restricts physical access to MSU loaner card swipe machine(s).  </w:t>
      </w:r>
    </w:p>
    <w:p w:rsidR="00AA6A18" w:rsidRPr="001851E5" w:rsidRDefault="00AA6A18" w:rsidP="00AA6A18">
      <w:pPr>
        <w:tabs>
          <w:tab w:val="num" w:pos="900"/>
        </w:tabs>
        <w:ind w:left="900" w:hanging="540"/>
        <w:rPr>
          <w:rFonts w:ascii="Arial Narrow" w:hAnsi="Arial Narrow"/>
          <w:szCs w:val="24"/>
        </w:rPr>
      </w:pPr>
    </w:p>
    <w:p w:rsidR="00AA6A18" w:rsidRPr="001851E5" w:rsidRDefault="00AA6A18" w:rsidP="00DC17EC">
      <w:pPr>
        <w:overflowPunct/>
        <w:autoSpaceDE/>
        <w:autoSpaceDN/>
        <w:adjustRightInd/>
        <w:textAlignment w:val="auto"/>
        <w:rPr>
          <w:rFonts w:ascii="Arial Narrow" w:hAnsi="Arial Narrow"/>
          <w:szCs w:val="24"/>
        </w:rPr>
      </w:pPr>
      <w:r w:rsidRPr="001851E5">
        <w:rPr>
          <w:rFonts w:ascii="Arial Narrow" w:hAnsi="Arial Narrow"/>
          <w:szCs w:val="24"/>
        </w:rPr>
        <w:t xml:space="preserve">Use of wireless communication to access any part of the payment card process is strictly prohibited.   </w:t>
      </w:r>
    </w:p>
    <w:p w:rsidR="00AA6A18" w:rsidRPr="001851E5" w:rsidRDefault="00AA6A18" w:rsidP="00AA6A18">
      <w:pPr>
        <w:rPr>
          <w:rFonts w:ascii="Arial Narrow" w:hAnsi="Arial Narrow"/>
          <w:szCs w:val="24"/>
        </w:rPr>
      </w:pPr>
    </w:p>
    <w:p w:rsidR="00AA6A18" w:rsidRPr="001851E5" w:rsidRDefault="006C6D2F" w:rsidP="006C6D2F">
      <w:pPr>
        <w:overflowPunct/>
        <w:autoSpaceDE/>
        <w:autoSpaceDN/>
        <w:adjustRightInd/>
        <w:textAlignment w:val="auto"/>
        <w:rPr>
          <w:rFonts w:ascii="Arial Narrow" w:hAnsi="Arial Narrow"/>
          <w:szCs w:val="24"/>
        </w:rPr>
      </w:pPr>
      <w:r w:rsidRPr="001851E5">
        <w:rPr>
          <w:rFonts w:ascii="Arial Narrow" w:hAnsi="Arial Narrow"/>
          <w:b/>
          <w:szCs w:val="24"/>
        </w:rPr>
        <w:t xml:space="preserve">Section 15.5 </w:t>
      </w:r>
      <w:r w:rsidR="00AA6A18" w:rsidRPr="001851E5">
        <w:rPr>
          <w:rFonts w:ascii="Arial Narrow" w:hAnsi="Arial Narrow"/>
          <w:b/>
          <w:szCs w:val="24"/>
          <w:u w:val="single"/>
        </w:rPr>
        <w:t>Retention</w:t>
      </w:r>
      <w:r w:rsidRPr="001851E5">
        <w:rPr>
          <w:rFonts w:ascii="Arial Narrow" w:hAnsi="Arial Narrow"/>
          <w:szCs w:val="24"/>
        </w:rPr>
        <w:t xml:space="preserve">. </w:t>
      </w:r>
      <w:r w:rsidR="00AA6A18" w:rsidRPr="001851E5">
        <w:rPr>
          <w:rFonts w:ascii="Arial Narrow" w:hAnsi="Arial Narrow"/>
          <w:szCs w:val="24"/>
        </w:rPr>
        <w:t>SCTEM does not electronically store, process, or transmit any cardholder data on merchant systems or premises, but relies entirely on a third party(s) to handle all these functions.</w:t>
      </w:r>
      <w:r w:rsidRPr="001851E5">
        <w:rPr>
          <w:rFonts w:ascii="Arial Narrow" w:hAnsi="Arial Narrow"/>
          <w:szCs w:val="24"/>
        </w:rPr>
        <w:t xml:space="preserve"> </w:t>
      </w:r>
      <w:r w:rsidR="00AA6A18" w:rsidRPr="001851E5">
        <w:rPr>
          <w:rFonts w:ascii="Arial Narrow" w:hAnsi="Arial Narrow"/>
          <w:szCs w:val="24"/>
        </w:rPr>
        <w:t>Cardholder data is temporarily recorded on paper and immediately shredded once the charge is successful.</w:t>
      </w:r>
    </w:p>
    <w:p w:rsidR="00AA6A18" w:rsidRPr="001851E5" w:rsidRDefault="00AA6A18" w:rsidP="00AA6A18">
      <w:pPr>
        <w:tabs>
          <w:tab w:val="num" w:pos="900"/>
        </w:tabs>
        <w:ind w:left="900" w:hanging="540"/>
        <w:rPr>
          <w:rFonts w:ascii="Arial Narrow" w:hAnsi="Arial Narrow"/>
          <w:szCs w:val="24"/>
        </w:rPr>
      </w:pPr>
    </w:p>
    <w:p w:rsidR="00AA6A18" w:rsidRPr="001851E5" w:rsidRDefault="00AA6A18" w:rsidP="00AA6A18">
      <w:pPr>
        <w:rPr>
          <w:rFonts w:ascii="Arial Narrow" w:hAnsi="Arial Narrow"/>
          <w:szCs w:val="24"/>
        </w:rPr>
      </w:pPr>
    </w:p>
    <w:p w:rsidR="00AA6A18" w:rsidRPr="001851E5" w:rsidRDefault="006C6D2F" w:rsidP="006C6D2F">
      <w:pPr>
        <w:overflowPunct/>
        <w:autoSpaceDE/>
        <w:autoSpaceDN/>
        <w:adjustRightInd/>
        <w:textAlignment w:val="auto"/>
        <w:rPr>
          <w:rFonts w:ascii="Arial Narrow" w:hAnsi="Arial Narrow"/>
          <w:szCs w:val="24"/>
        </w:rPr>
      </w:pPr>
      <w:r w:rsidRPr="001851E5">
        <w:rPr>
          <w:rFonts w:ascii="Arial Narrow" w:hAnsi="Arial Narrow"/>
          <w:b/>
          <w:szCs w:val="24"/>
        </w:rPr>
        <w:t xml:space="preserve">Section 15.6 </w:t>
      </w:r>
      <w:r w:rsidR="00AA6A18" w:rsidRPr="001851E5">
        <w:rPr>
          <w:rFonts w:ascii="Arial Narrow" w:hAnsi="Arial Narrow"/>
          <w:b/>
          <w:szCs w:val="24"/>
          <w:u w:val="single"/>
        </w:rPr>
        <w:t>Responsibilities</w:t>
      </w:r>
      <w:r w:rsidRPr="001851E5">
        <w:rPr>
          <w:rFonts w:ascii="Arial Narrow" w:hAnsi="Arial Narrow"/>
          <w:szCs w:val="24"/>
        </w:rPr>
        <w:t xml:space="preserve">. </w:t>
      </w:r>
      <w:r w:rsidR="00AA6A18" w:rsidRPr="001851E5">
        <w:rPr>
          <w:rFonts w:ascii="Arial Narrow" w:hAnsi="Arial Narrow"/>
          <w:szCs w:val="24"/>
        </w:rPr>
        <w:t>General payment card data security is every SCTEM Executive Board member’s responsibility, while overall responsibility belongs with the Executive Director.</w:t>
      </w:r>
    </w:p>
    <w:p w:rsidR="00AA6A18" w:rsidRPr="001851E5" w:rsidRDefault="00AA6A18" w:rsidP="00AA6A18">
      <w:pPr>
        <w:tabs>
          <w:tab w:val="num" w:pos="900"/>
        </w:tabs>
        <w:ind w:left="900" w:hanging="540"/>
        <w:rPr>
          <w:rFonts w:ascii="Arial Narrow" w:hAnsi="Arial Narrow"/>
          <w:szCs w:val="24"/>
        </w:rPr>
      </w:pPr>
    </w:p>
    <w:p w:rsidR="00AA6A18" w:rsidRPr="001851E5" w:rsidRDefault="00AA6A18" w:rsidP="006C6D2F">
      <w:pPr>
        <w:overflowPunct/>
        <w:autoSpaceDE/>
        <w:autoSpaceDN/>
        <w:adjustRightInd/>
        <w:textAlignment w:val="auto"/>
        <w:rPr>
          <w:rFonts w:ascii="Arial Narrow" w:hAnsi="Arial Narrow"/>
          <w:szCs w:val="24"/>
        </w:rPr>
      </w:pPr>
      <w:r w:rsidRPr="001851E5">
        <w:rPr>
          <w:rFonts w:ascii="Arial Narrow" w:hAnsi="Arial Narrow"/>
          <w:szCs w:val="24"/>
        </w:rPr>
        <w:t>The Executive Director is responsible for creating, distributing and enforcing security policies and procedures.</w:t>
      </w:r>
    </w:p>
    <w:p w:rsidR="00AA6A18" w:rsidRPr="001851E5" w:rsidRDefault="00AA6A18" w:rsidP="00AA6A18">
      <w:pPr>
        <w:ind w:left="360"/>
        <w:rPr>
          <w:rFonts w:ascii="Arial Narrow" w:hAnsi="Arial Narrow"/>
          <w:szCs w:val="24"/>
        </w:rPr>
      </w:pPr>
    </w:p>
    <w:p w:rsidR="00AA6A18" w:rsidRPr="001851E5" w:rsidRDefault="00AA6A18" w:rsidP="006C6D2F">
      <w:pPr>
        <w:overflowPunct/>
        <w:autoSpaceDE/>
        <w:autoSpaceDN/>
        <w:adjustRightInd/>
        <w:textAlignment w:val="auto"/>
        <w:rPr>
          <w:rFonts w:ascii="Arial Narrow" w:hAnsi="Arial Narrow"/>
          <w:szCs w:val="24"/>
        </w:rPr>
      </w:pPr>
      <w:r w:rsidRPr="001851E5">
        <w:rPr>
          <w:rFonts w:ascii="Arial Narrow" w:hAnsi="Arial Narrow"/>
          <w:szCs w:val="24"/>
        </w:rPr>
        <w:t>All SCTEM Executive Board members are responsible for controlling general access to payment card data, while the Executive Director monitors and controls all access to payment card data.</w:t>
      </w:r>
    </w:p>
    <w:p w:rsidR="00AA6A18" w:rsidRPr="001851E5" w:rsidRDefault="00AA6A18" w:rsidP="00AA6A18">
      <w:pPr>
        <w:rPr>
          <w:rFonts w:ascii="Arial Narrow" w:hAnsi="Arial Narrow"/>
          <w:szCs w:val="24"/>
        </w:rPr>
      </w:pPr>
    </w:p>
    <w:p w:rsidR="00AA6A18" w:rsidRPr="001851E5" w:rsidRDefault="006C6D2F" w:rsidP="006C6D2F">
      <w:pPr>
        <w:overflowPunct/>
        <w:autoSpaceDE/>
        <w:autoSpaceDN/>
        <w:adjustRightInd/>
        <w:textAlignment w:val="auto"/>
        <w:rPr>
          <w:rFonts w:ascii="Arial Narrow" w:hAnsi="Arial Narrow"/>
          <w:szCs w:val="24"/>
        </w:rPr>
      </w:pPr>
      <w:r w:rsidRPr="001851E5">
        <w:rPr>
          <w:rFonts w:ascii="Arial Narrow" w:hAnsi="Arial Narrow"/>
          <w:b/>
          <w:szCs w:val="24"/>
        </w:rPr>
        <w:t xml:space="preserve">Section 15.7 </w:t>
      </w:r>
      <w:r w:rsidR="00AA6A18" w:rsidRPr="001851E5">
        <w:rPr>
          <w:rFonts w:ascii="Arial Narrow" w:hAnsi="Arial Narrow"/>
          <w:b/>
          <w:szCs w:val="24"/>
          <w:u w:val="single"/>
        </w:rPr>
        <w:t>Awareness Program</w:t>
      </w:r>
      <w:r w:rsidRPr="001851E5">
        <w:rPr>
          <w:rFonts w:ascii="Arial Narrow" w:hAnsi="Arial Narrow"/>
          <w:szCs w:val="24"/>
        </w:rPr>
        <w:t xml:space="preserve">. </w:t>
      </w:r>
      <w:r w:rsidR="00AA6A18" w:rsidRPr="001851E5">
        <w:rPr>
          <w:rFonts w:ascii="Arial Narrow" w:hAnsi="Arial Narrow"/>
          <w:szCs w:val="24"/>
        </w:rPr>
        <w:t>All SCTEM Executive Board members and approved designees are properly trained about cardholder data security at inception of duties involving cardholder data and updated at least annually.</w:t>
      </w:r>
    </w:p>
    <w:p w:rsidR="00AA6A18" w:rsidRPr="001851E5" w:rsidRDefault="00AA6A18" w:rsidP="00AA6A18">
      <w:pPr>
        <w:ind w:left="360"/>
        <w:rPr>
          <w:rFonts w:ascii="Arial Narrow" w:hAnsi="Arial Narrow"/>
          <w:szCs w:val="24"/>
        </w:rPr>
      </w:pPr>
    </w:p>
    <w:p w:rsidR="00AA6A18" w:rsidRPr="001851E5" w:rsidRDefault="00AA6A18" w:rsidP="006C6D2F">
      <w:pPr>
        <w:overflowPunct/>
        <w:autoSpaceDE/>
        <w:autoSpaceDN/>
        <w:adjustRightInd/>
        <w:textAlignment w:val="auto"/>
        <w:rPr>
          <w:rFonts w:ascii="Arial Narrow" w:hAnsi="Arial Narrow"/>
          <w:szCs w:val="24"/>
        </w:rPr>
      </w:pPr>
      <w:r w:rsidRPr="001851E5">
        <w:rPr>
          <w:rFonts w:ascii="Arial Narrow" w:hAnsi="Arial Narrow"/>
          <w:szCs w:val="24"/>
        </w:rPr>
        <w:t>All SCTEM Executive Board members and approved designees are required to acknowledge in writing that they understand the office’s payment card data security policies and procedures, and reassert their understanding as a part of the annual review process.</w:t>
      </w:r>
    </w:p>
    <w:p w:rsidR="00AA6A18" w:rsidRPr="001851E5" w:rsidRDefault="00AA6A18" w:rsidP="00AA6A18">
      <w:pPr>
        <w:pStyle w:val="ListParagraph"/>
        <w:rPr>
          <w:rFonts w:ascii="Arial Narrow" w:hAnsi="Arial Narrow"/>
          <w:szCs w:val="24"/>
        </w:rPr>
      </w:pPr>
    </w:p>
    <w:p w:rsidR="00AA6A18" w:rsidRPr="001851E5" w:rsidRDefault="00AA6A18" w:rsidP="006C6D2F">
      <w:pPr>
        <w:overflowPunct/>
        <w:autoSpaceDE/>
        <w:autoSpaceDN/>
        <w:adjustRightInd/>
        <w:textAlignment w:val="auto"/>
        <w:rPr>
          <w:rFonts w:ascii="Arial Narrow" w:hAnsi="Arial Narrow"/>
          <w:szCs w:val="24"/>
        </w:rPr>
      </w:pPr>
      <w:r w:rsidRPr="001851E5">
        <w:rPr>
          <w:rFonts w:ascii="Arial Narrow" w:hAnsi="Arial Narrow"/>
          <w:szCs w:val="24"/>
        </w:rPr>
        <w:t>All SCTEM Executive Board members and approved designees are properly trained to be aware of suspicious behavior and to report tampering or substitution of devices.</w:t>
      </w:r>
    </w:p>
    <w:p w:rsidR="00AA6A18" w:rsidRPr="001851E5" w:rsidRDefault="00AA6A18" w:rsidP="00AA6A18">
      <w:pPr>
        <w:pStyle w:val="ListParagraph"/>
        <w:rPr>
          <w:rFonts w:ascii="Arial Narrow" w:hAnsi="Arial Narrow"/>
          <w:szCs w:val="24"/>
        </w:rPr>
      </w:pPr>
    </w:p>
    <w:p w:rsidR="00AA6A18" w:rsidRPr="001851E5" w:rsidRDefault="00AA6A18" w:rsidP="006C6D2F">
      <w:pPr>
        <w:overflowPunct/>
        <w:autoSpaceDE/>
        <w:autoSpaceDN/>
        <w:adjustRightInd/>
        <w:textAlignment w:val="auto"/>
        <w:rPr>
          <w:rFonts w:ascii="Arial Narrow" w:hAnsi="Arial Narrow"/>
          <w:szCs w:val="24"/>
        </w:rPr>
      </w:pPr>
      <w:r w:rsidRPr="001851E5">
        <w:rPr>
          <w:rFonts w:ascii="Arial Narrow" w:hAnsi="Arial Narrow"/>
          <w:szCs w:val="24"/>
        </w:rPr>
        <w:t>All SCTEM Executive Board members and approved designees are properly trained to verify the identity of any third-party persons claiming to be repair or maintenance personnel prior to granting them access to modify or troubleshoot devices.</w:t>
      </w:r>
    </w:p>
    <w:p w:rsidR="00AA6A18" w:rsidRPr="001851E5" w:rsidRDefault="00AA6A18" w:rsidP="00AA6A18">
      <w:pPr>
        <w:ind w:left="360"/>
        <w:rPr>
          <w:rFonts w:ascii="Arial Narrow" w:hAnsi="Arial Narrow"/>
          <w:szCs w:val="24"/>
        </w:rPr>
      </w:pPr>
    </w:p>
    <w:p w:rsidR="00AA6A18" w:rsidRPr="001851E5" w:rsidRDefault="006C6D2F" w:rsidP="006C6D2F">
      <w:pPr>
        <w:overflowPunct/>
        <w:autoSpaceDE/>
        <w:autoSpaceDN/>
        <w:adjustRightInd/>
        <w:textAlignment w:val="auto"/>
        <w:rPr>
          <w:rFonts w:ascii="Arial Narrow" w:hAnsi="Arial Narrow"/>
          <w:szCs w:val="24"/>
        </w:rPr>
      </w:pPr>
      <w:r w:rsidRPr="001851E5">
        <w:rPr>
          <w:rFonts w:ascii="Arial Narrow" w:hAnsi="Arial Narrow"/>
          <w:b/>
          <w:szCs w:val="24"/>
        </w:rPr>
        <w:t xml:space="preserve">Section 15.8 </w:t>
      </w:r>
      <w:r w:rsidR="00AA6A18" w:rsidRPr="001851E5">
        <w:rPr>
          <w:rFonts w:ascii="Arial Narrow" w:hAnsi="Arial Narrow"/>
          <w:b/>
          <w:szCs w:val="24"/>
          <w:u w:val="single"/>
        </w:rPr>
        <w:t>Service Providers</w:t>
      </w:r>
      <w:r w:rsidRPr="001851E5">
        <w:rPr>
          <w:rFonts w:ascii="Arial Narrow" w:hAnsi="Arial Narrow"/>
          <w:szCs w:val="24"/>
        </w:rPr>
        <w:t xml:space="preserve">. </w:t>
      </w:r>
      <w:r w:rsidR="00AA6A18" w:rsidRPr="001851E5">
        <w:rPr>
          <w:rFonts w:ascii="Arial Narrow" w:hAnsi="Arial Narrow"/>
          <w:szCs w:val="24"/>
        </w:rPr>
        <w:t>SCTEM has confirmed that all third party(s) handling storage, processing, and/or transmission of cardholder data are PCI DSS compliant.</w:t>
      </w:r>
    </w:p>
    <w:p w:rsidR="00AA6A18" w:rsidRPr="001851E5" w:rsidRDefault="00AA6A18" w:rsidP="00AA6A18">
      <w:pPr>
        <w:ind w:left="900"/>
        <w:rPr>
          <w:rFonts w:ascii="Arial Narrow" w:hAnsi="Arial Narrow"/>
          <w:szCs w:val="24"/>
        </w:rPr>
      </w:pPr>
    </w:p>
    <w:p w:rsidR="00AA6A18" w:rsidRPr="001851E5" w:rsidRDefault="00AA6A18" w:rsidP="006C6D2F">
      <w:pPr>
        <w:overflowPunct/>
        <w:autoSpaceDE/>
        <w:autoSpaceDN/>
        <w:adjustRightInd/>
        <w:textAlignment w:val="auto"/>
        <w:rPr>
          <w:rFonts w:ascii="Arial Narrow" w:hAnsi="Arial Narrow"/>
          <w:szCs w:val="24"/>
        </w:rPr>
      </w:pPr>
      <w:r w:rsidRPr="001851E5">
        <w:rPr>
          <w:rFonts w:ascii="Arial Narrow" w:hAnsi="Arial Narrow"/>
          <w:szCs w:val="24"/>
        </w:rPr>
        <w:t>All elements of the payment page(s) delivered to the consumer’s browser originate only and directly from a PCI DSS validated third-party service provider(s).</w:t>
      </w:r>
    </w:p>
    <w:p w:rsidR="00AA6A18" w:rsidRPr="001851E5" w:rsidRDefault="00AA6A18" w:rsidP="00AA6A18">
      <w:pPr>
        <w:rPr>
          <w:rFonts w:ascii="Arial Narrow" w:hAnsi="Arial Narrow"/>
          <w:szCs w:val="24"/>
        </w:rPr>
      </w:pPr>
    </w:p>
    <w:p w:rsidR="00AA6A18" w:rsidRPr="001851E5" w:rsidRDefault="00AA6A18" w:rsidP="006C6D2F">
      <w:pPr>
        <w:tabs>
          <w:tab w:val="left" w:pos="810"/>
        </w:tabs>
        <w:overflowPunct/>
        <w:autoSpaceDE/>
        <w:autoSpaceDN/>
        <w:adjustRightInd/>
        <w:textAlignment w:val="auto"/>
        <w:rPr>
          <w:rFonts w:ascii="Arial Narrow" w:hAnsi="Arial Narrow"/>
          <w:szCs w:val="24"/>
        </w:rPr>
      </w:pPr>
      <w:r w:rsidRPr="001851E5">
        <w:rPr>
          <w:rFonts w:ascii="Arial Narrow" w:hAnsi="Arial Narrow"/>
          <w:szCs w:val="24"/>
        </w:rPr>
        <w:t>SCTEM will contact the Michigan State University Cashier’s Office for guidance before engaging any non-MSU entity with whom cardholder data is shared, or who could affect the security of cardholder data.  This includes companies involved with the storage, processing or transmitting of cardholder data.</w:t>
      </w:r>
    </w:p>
    <w:p w:rsidR="00AA6A18" w:rsidRPr="001851E5" w:rsidRDefault="00AA6A18" w:rsidP="00AA6A18">
      <w:pPr>
        <w:ind w:left="900" w:hanging="540"/>
        <w:rPr>
          <w:rFonts w:ascii="Arial Narrow" w:hAnsi="Arial Narrow"/>
          <w:szCs w:val="24"/>
        </w:rPr>
      </w:pPr>
    </w:p>
    <w:p w:rsidR="00AA6A18" w:rsidRPr="001851E5" w:rsidRDefault="00AA6A18" w:rsidP="006C6D2F">
      <w:pPr>
        <w:overflowPunct/>
        <w:autoSpaceDE/>
        <w:autoSpaceDN/>
        <w:adjustRightInd/>
        <w:textAlignment w:val="auto"/>
        <w:rPr>
          <w:rFonts w:ascii="Arial Narrow" w:hAnsi="Arial Narrow"/>
          <w:szCs w:val="24"/>
        </w:rPr>
      </w:pPr>
      <w:r w:rsidRPr="001851E5">
        <w:rPr>
          <w:rFonts w:ascii="Arial Narrow" w:hAnsi="Arial Narrow"/>
          <w:szCs w:val="24"/>
        </w:rPr>
        <w:t>SCTEM will maintain a list of all service providers.</w:t>
      </w:r>
    </w:p>
    <w:p w:rsidR="00AA6A18" w:rsidRPr="001851E5" w:rsidRDefault="00AA6A18" w:rsidP="00AA6A18">
      <w:pPr>
        <w:pStyle w:val="ListParagraph"/>
        <w:rPr>
          <w:rFonts w:ascii="Arial Narrow" w:hAnsi="Arial Narrow"/>
          <w:szCs w:val="24"/>
        </w:rPr>
      </w:pPr>
    </w:p>
    <w:p w:rsidR="00AA6A18" w:rsidRPr="001851E5" w:rsidRDefault="00AA6A18" w:rsidP="006C6D2F">
      <w:pPr>
        <w:overflowPunct/>
        <w:autoSpaceDE/>
        <w:autoSpaceDN/>
        <w:adjustRightInd/>
        <w:textAlignment w:val="auto"/>
        <w:rPr>
          <w:rFonts w:ascii="Arial Narrow" w:hAnsi="Arial Narrow"/>
          <w:szCs w:val="24"/>
        </w:rPr>
      </w:pPr>
      <w:r w:rsidRPr="001851E5">
        <w:rPr>
          <w:rFonts w:ascii="Arial Narrow" w:hAnsi="Arial Narrow"/>
          <w:szCs w:val="24"/>
        </w:rPr>
        <w:t xml:space="preserve">SCTEM will maintain a program to monitor service providers’ PCI DSS compliance status at least annually. </w:t>
      </w:r>
      <w:hyperlink r:id="rId12" w:history="1">
        <w:r w:rsidRPr="001851E5">
          <w:rPr>
            <w:rFonts w:ascii="Arial Narrow" w:hAnsi="Arial Narrow"/>
            <w:szCs w:val="24"/>
          </w:rPr>
          <w:t>http://www.visa.com/splisting/</w:t>
        </w:r>
      </w:hyperlink>
    </w:p>
    <w:p w:rsidR="00AA6A18" w:rsidRPr="001851E5" w:rsidRDefault="00AA6A18" w:rsidP="00AA6A18">
      <w:pPr>
        <w:ind w:left="900" w:hanging="540"/>
        <w:rPr>
          <w:rFonts w:ascii="Arial Narrow" w:hAnsi="Arial Narrow"/>
          <w:szCs w:val="24"/>
        </w:rPr>
      </w:pPr>
    </w:p>
    <w:p w:rsidR="00AA6A18" w:rsidRPr="001851E5" w:rsidRDefault="00AA6A18" w:rsidP="006C6D2F">
      <w:pPr>
        <w:overflowPunct/>
        <w:autoSpaceDE/>
        <w:autoSpaceDN/>
        <w:adjustRightInd/>
        <w:textAlignment w:val="auto"/>
        <w:rPr>
          <w:rFonts w:ascii="Arial Narrow" w:hAnsi="Arial Narrow"/>
          <w:szCs w:val="24"/>
        </w:rPr>
      </w:pPr>
      <w:r w:rsidRPr="001851E5">
        <w:rPr>
          <w:rFonts w:ascii="Arial Narrow" w:hAnsi="Arial Narrow"/>
          <w:szCs w:val="24"/>
        </w:rPr>
        <w:t>SCTEM will maintain information about which PCI DSS requirements are managed by each service provider and which are managed by the SCTEM.</w:t>
      </w:r>
    </w:p>
    <w:p w:rsidR="00AA6A18" w:rsidRPr="001851E5" w:rsidRDefault="00AA6A18" w:rsidP="00AA6A18">
      <w:pPr>
        <w:ind w:left="900" w:hanging="540"/>
        <w:rPr>
          <w:rFonts w:ascii="Arial Narrow" w:hAnsi="Arial Narrow"/>
          <w:szCs w:val="24"/>
        </w:rPr>
      </w:pPr>
    </w:p>
    <w:p w:rsidR="00AA6A18" w:rsidRPr="001851E5" w:rsidRDefault="006C6D2F" w:rsidP="006C6D2F">
      <w:pPr>
        <w:overflowPunct/>
        <w:autoSpaceDE/>
        <w:autoSpaceDN/>
        <w:adjustRightInd/>
        <w:textAlignment w:val="auto"/>
        <w:rPr>
          <w:rFonts w:ascii="Arial Narrow" w:hAnsi="Arial Narrow"/>
          <w:szCs w:val="24"/>
        </w:rPr>
      </w:pPr>
      <w:r w:rsidRPr="001851E5">
        <w:rPr>
          <w:rFonts w:ascii="Arial Narrow" w:hAnsi="Arial Narrow"/>
          <w:b/>
          <w:szCs w:val="24"/>
        </w:rPr>
        <w:t xml:space="preserve">Section 15.9 </w:t>
      </w:r>
      <w:r w:rsidR="00AA6A18" w:rsidRPr="001851E5">
        <w:rPr>
          <w:rFonts w:ascii="Arial Narrow" w:hAnsi="Arial Narrow"/>
          <w:b/>
          <w:szCs w:val="24"/>
          <w:u w:val="single"/>
        </w:rPr>
        <w:t>Breach Reporting</w:t>
      </w:r>
      <w:r w:rsidRPr="001851E5">
        <w:rPr>
          <w:rFonts w:ascii="Arial Narrow" w:hAnsi="Arial Narrow"/>
          <w:szCs w:val="24"/>
        </w:rPr>
        <w:t xml:space="preserve">. </w:t>
      </w:r>
      <w:r w:rsidR="00AA6A18" w:rsidRPr="001851E5">
        <w:rPr>
          <w:rFonts w:ascii="Arial Narrow" w:hAnsi="Arial Narrow"/>
          <w:szCs w:val="24"/>
        </w:rPr>
        <w:t xml:space="preserve">In the event of or suspicion of a breach, the Executive Director will immediately alert the PCI Compliance Office at 517-355-5023 or </w:t>
      </w:r>
      <w:hyperlink r:id="rId13" w:history="1">
        <w:r w:rsidR="00AA6A18" w:rsidRPr="001851E5">
          <w:rPr>
            <w:rFonts w:ascii="Arial Narrow" w:hAnsi="Arial Narrow"/>
            <w:szCs w:val="24"/>
          </w:rPr>
          <w:t>pcidss@ctlr.msu.edu</w:t>
        </w:r>
      </w:hyperlink>
      <w:r w:rsidR="00AA6A18" w:rsidRPr="001851E5">
        <w:rPr>
          <w:rFonts w:ascii="Arial Narrow" w:hAnsi="Arial Narrow"/>
          <w:szCs w:val="24"/>
        </w:rPr>
        <w:t xml:space="preserve"> to report the breach.  A breach must be reported if cardholder data is stored in an environment that was compromised.  It is not required that the SCTEM know whether cardholder data was compromised; only that the environment was compromised.  </w:t>
      </w:r>
    </w:p>
    <w:p w:rsidR="00AA6A18" w:rsidRPr="001851E5" w:rsidRDefault="00AA6A18" w:rsidP="00AA6A18">
      <w:pPr>
        <w:ind w:left="900" w:hanging="540"/>
        <w:rPr>
          <w:rFonts w:ascii="Arial Narrow" w:hAnsi="Arial Narrow"/>
          <w:szCs w:val="24"/>
        </w:rPr>
      </w:pPr>
    </w:p>
    <w:p w:rsidR="00AA6A18" w:rsidRPr="001851E5" w:rsidRDefault="006C6D2F" w:rsidP="006C6D2F">
      <w:pPr>
        <w:overflowPunct/>
        <w:autoSpaceDE/>
        <w:autoSpaceDN/>
        <w:adjustRightInd/>
        <w:textAlignment w:val="auto"/>
        <w:rPr>
          <w:rFonts w:ascii="Arial Narrow" w:hAnsi="Arial Narrow"/>
          <w:szCs w:val="24"/>
        </w:rPr>
      </w:pPr>
      <w:r w:rsidRPr="001851E5">
        <w:rPr>
          <w:rFonts w:ascii="Arial Narrow" w:hAnsi="Arial Narrow"/>
          <w:b/>
          <w:szCs w:val="24"/>
        </w:rPr>
        <w:t xml:space="preserve">Section 15.10 </w:t>
      </w:r>
      <w:r w:rsidR="00AA6A18" w:rsidRPr="001851E5">
        <w:rPr>
          <w:rFonts w:ascii="Arial Narrow" w:hAnsi="Arial Narrow"/>
          <w:b/>
          <w:szCs w:val="24"/>
          <w:u w:val="single"/>
        </w:rPr>
        <w:t>On-going Compliance</w:t>
      </w:r>
      <w:r w:rsidRPr="001851E5">
        <w:rPr>
          <w:rFonts w:ascii="Arial Narrow" w:hAnsi="Arial Narrow"/>
          <w:szCs w:val="24"/>
        </w:rPr>
        <w:t xml:space="preserve">. </w:t>
      </w:r>
      <w:r w:rsidR="00AA6A18" w:rsidRPr="001851E5">
        <w:rPr>
          <w:rFonts w:ascii="Arial Narrow" w:hAnsi="Arial Narrow"/>
          <w:szCs w:val="24"/>
        </w:rPr>
        <w:t>The policies and procedures herein, including an overall risk assessment, will be reviewed and updated at least annually, as noted below.</w:t>
      </w:r>
    </w:p>
    <w:p w:rsidR="00AA6A18" w:rsidRPr="001851E5" w:rsidRDefault="00AA6A18" w:rsidP="00AA6A18">
      <w:pPr>
        <w:ind w:left="900" w:hanging="540"/>
        <w:rPr>
          <w:rFonts w:ascii="Arial Narrow" w:hAnsi="Arial Narrow"/>
          <w:sz w:val="22"/>
          <w:szCs w:val="22"/>
        </w:rPr>
      </w:pPr>
    </w:p>
    <w:p w:rsidR="00AA6A18" w:rsidRPr="001851E5" w:rsidRDefault="00AA6A18" w:rsidP="00AA6A18">
      <w:pPr>
        <w:rPr>
          <w:rFonts w:ascii="Arial Narrow" w:hAnsi="Arial Narrow"/>
          <w:sz w:val="22"/>
          <w:szCs w:val="22"/>
        </w:rPr>
      </w:pPr>
    </w:p>
    <w:p w:rsidR="00AA6A18" w:rsidRPr="001851E5" w:rsidRDefault="00AA6A18" w:rsidP="00AA6A18">
      <w:pPr>
        <w:rPr>
          <w:rFonts w:ascii="Arial Narrow" w:hAnsi="Arial Narrow"/>
          <w:sz w:val="22"/>
          <w:szCs w:val="22"/>
        </w:rPr>
      </w:pPr>
      <w:r w:rsidRPr="001851E5">
        <w:rPr>
          <w:rFonts w:ascii="Arial Narrow" w:hAnsi="Arial Narrow"/>
          <w:sz w:val="22"/>
          <w:szCs w:val="22"/>
        </w:rPr>
        <w:tab/>
      </w:r>
      <w:r w:rsidRPr="001851E5">
        <w:rPr>
          <w:rFonts w:ascii="Arial Narrow" w:hAnsi="Arial Narrow"/>
          <w:sz w:val="22"/>
          <w:szCs w:val="22"/>
          <w:u w:val="single"/>
        </w:rPr>
        <w:tab/>
      </w:r>
      <w:r w:rsidRPr="001851E5">
        <w:rPr>
          <w:rFonts w:ascii="Arial Narrow" w:hAnsi="Arial Narrow"/>
          <w:sz w:val="22"/>
          <w:szCs w:val="22"/>
          <w:u w:val="single"/>
        </w:rPr>
        <w:tab/>
      </w:r>
      <w:r w:rsidRPr="001851E5">
        <w:rPr>
          <w:rFonts w:ascii="Arial Narrow" w:hAnsi="Arial Narrow"/>
          <w:sz w:val="22"/>
          <w:szCs w:val="22"/>
        </w:rPr>
        <w:tab/>
      </w:r>
      <w:r w:rsidRPr="001851E5">
        <w:rPr>
          <w:rFonts w:ascii="Arial Narrow" w:hAnsi="Arial Narrow"/>
          <w:sz w:val="22"/>
          <w:szCs w:val="22"/>
          <w:u w:val="single"/>
        </w:rPr>
        <w:tab/>
      </w:r>
      <w:r w:rsidRPr="001851E5">
        <w:rPr>
          <w:rFonts w:ascii="Arial Narrow" w:hAnsi="Arial Narrow"/>
          <w:sz w:val="22"/>
          <w:szCs w:val="22"/>
          <w:u w:val="single"/>
        </w:rPr>
        <w:tab/>
      </w:r>
      <w:r w:rsidRPr="001851E5">
        <w:rPr>
          <w:rFonts w:ascii="Arial Narrow" w:hAnsi="Arial Narrow"/>
          <w:sz w:val="22"/>
          <w:szCs w:val="22"/>
        </w:rPr>
        <w:tab/>
      </w:r>
      <w:r w:rsidRPr="001851E5">
        <w:rPr>
          <w:rFonts w:ascii="Arial Narrow" w:hAnsi="Arial Narrow"/>
          <w:sz w:val="22"/>
          <w:szCs w:val="22"/>
          <w:u w:val="single"/>
        </w:rPr>
        <w:tab/>
      </w:r>
      <w:r w:rsidRPr="001851E5">
        <w:rPr>
          <w:rFonts w:ascii="Arial Narrow" w:hAnsi="Arial Narrow"/>
          <w:sz w:val="22"/>
          <w:szCs w:val="22"/>
          <w:u w:val="single"/>
        </w:rPr>
        <w:tab/>
      </w:r>
      <w:r w:rsidRPr="001851E5">
        <w:rPr>
          <w:rFonts w:ascii="Arial Narrow" w:hAnsi="Arial Narrow"/>
          <w:sz w:val="22"/>
          <w:szCs w:val="22"/>
        </w:rPr>
        <w:tab/>
      </w:r>
      <w:r w:rsidRPr="001851E5">
        <w:rPr>
          <w:rFonts w:ascii="Arial Narrow" w:hAnsi="Arial Narrow"/>
          <w:sz w:val="22"/>
          <w:szCs w:val="22"/>
          <w:u w:val="single"/>
        </w:rPr>
        <w:tab/>
      </w:r>
      <w:r w:rsidRPr="001851E5">
        <w:rPr>
          <w:rFonts w:ascii="Arial Narrow" w:hAnsi="Arial Narrow"/>
          <w:sz w:val="22"/>
          <w:szCs w:val="22"/>
          <w:u w:val="single"/>
        </w:rPr>
        <w:tab/>
      </w:r>
    </w:p>
    <w:p w:rsidR="00AA6A18" w:rsidRPr="001851E5" w:rsidRDefault="00AA6A18" w:rsidP="00AA6A18">
      <w:pPr>
        <w:tabs>
          <w:tab w:val="right" w:pos="2160"/>
          <w:tab w:val="left" w:pos="2880"/>
          <w:tab w:val="right" w:pos="4320"/>
          <w:tab w:val="left" w:pos="5040"/>
          <w:tab w:val="right" w:pos="6480"/>
          <w:tab w:val="left" w:pos="7200"/>
          <w:tab w:val="right" w:pos="8640"/>
        </w:tabs>
        <w:ind w:left="720"/>
        <w:rPr>
          <w:rFonts w:ascii="Arial Narrow" w:hAnsi="Arial Narrow"/>
          <w:sz w:val="16"/>
          <w:szCs w:val="16"/>
        </w:rPr>
      </w:pPr>
      <w:r w:rsidRPr="001851E5">
        <w:rPr>
          <w:rFonts w:ascii="Arial Narrow" w:hAnsi="Arial Narrow"/>
          <w:sz w:val="16"/>
          <w:szCs w:val="16"/>
        </w:rPr>
        <w:t>Initial</w:t>
      </w:r>
      <w:r w:rsidRPr="001851E5">
        <w:rPr>
          <w:rFonts w:ascii="Arial Narrow" w:hAnsi="Arial Narrow"/>
          <w:sz w:val="16"/>
          <w:szCs w:val="16"/>
        </w:rPr>
        <w:tab/>
        <w:t>Date</w:t>
      </w:r>
      <w:r w:rsidRPr="001851E5">
        <w:rPr>
          <w:rFonts w:ascii="Arial Narrow" w:hAnsi="Arial Narrow"/>
          <w:sz w:val="16"/>
          <w:szCs w:val="16"/>
        </w:rPr>
        <w:tab/>
        <w:t>Initial</w:t>
      </w:r>
      <w:r w:rsidRPr="001851E5">
        <w:rPr>
          <w:rFonts w:ascii="Arial Narrow" w:hAnsi="Arial Narrow"/>
          <w:sz w:val="16"/>
          <w:szCs w:val="16"/>
        </w:rPr>
        <w:tab/>
        <w:t>Date</w:t>
      </w:r>
      <w:r w:rsidRPr="001851E5">
        <w:rPr>
          <w:rFonts w:ascii="Arial Narrow" w:hAnsi="Arial Narrow"/>
          <w:sz w:val="16"/>
          <w:szCs w:val="16"/>
        </w:rPr>
        <w:tab/>
        <w:t>Initial</w:t>
      </w:r>
      <w:r w:rsidRPr="001851E5">
        <w:rPr>
          <w:rFonts w:ascii="Arial Narrow" w:hAnsi="Arial Narrow"/>
          <w:sz w:val="16"/>
          <w:szCs w:val="16"/>
        </w:rPr>
        <w:tab/>
        <w:t>Date</w:t>
      </w:r>
      <w:r w:rsidRPr="001851E5">
        <w:rPr>
          <w:rFonts w:ascii="Arial Narrow" w:hAnsi="Arial Narrow"/>
          <w:sz w:val="16"/>
          <w:szCs w:val="16"/>
        </w:rPr>
        <w:tab/>
        <w:t>Initial</w:t>
      </w:r>
      <w:r w:rsidRPr="001851E5">
        <w:rPr>
          <w:rFonts w:ascii="Arial Narrow" w:hAnsi="Arial Narrow"/>
          <w:sz w:val="16"/>
          <w:szCs w:val="16"/>
        </w:rPr>
        <w:tab/>
        <w:t>Date</w:t>
      </w:r>
    </w:p>
    <w:p w:rsidR="00AA6A18" w:rsidRPr="001851E5" w:rsidRDefault="00AA6A18" w:rsidP="00AA6A18">
      <w:pPr>
        <w:tabs>
          <w:tab w:val="right" w:pos="1440"/>
          <w:tab w:val="left" w:pos="2160"/>
          <w:tab w:val="right" w:pos="3600"/>
          <w:tab w:val="left" w:pos="4320"/>
          <w:tab w:val="right" w:pos="5760"/>
          <w:tab w:val="left" w:pos="6480"/>
          <w:tab w:val="right" w:pos="7920"/>
        </w:tabs>
        <w:rPr>
          <w:rFonts w:ascii="Arial Narrow" w:hAnsi="Arial Narrow"/>
          <w:sz w:val="22"/>
          <w:szCs w:val="22"/>
        </w:rPr>
      </w:pPr>
    </w:p>
    <w:p w:rsidR="00AA6A18" w:rsidRPr="001851E5" w:rsidRDefault="00AA6A18" w:rsidP="00AA6A18">
      <w:pPr>
        <w:tabs>
          <w:tab w:val="right" w:pos="1440"/>
          <w:tab w:val="left" w:pos="2160"/>
          <w:tab w:val="right" w:pos="3600"/>
          <w:tab w:val="left" w:pos="4320"/>
          <w:tab w:val="right" w:pos="5760"/>
          <w:tab w:val="left" w:pos="6480"/>
          <w:tab w:val="right" w:pos="7920"/>
        </w:tabs>
        <w:rPr>
          <w:rFonts w:ascii="Arial Narrow" w:hAnsi="Arial Narrow"/>
          <w:sz w:val="22"/>
          <w:szCs w:val="22"/>
        </w:rPr>
      </w:pPr>
    </w:p>
    <w:p w:rsidR="00AA6A18" w:rsidRPr="001851E5" w:rsidRDefault="00AA6A18" w:rsidP="00AA6A18">
      <w:pPr>
        <w:rPr>
          <w:rFonts w:ascii="Arial Narrow" w:hAnsi="Arial Narrow"/>
          <w:sz w:val="22"/>
          <w:szCs w:val="22"/>
        </w:rPr>
      </w:pPr>
    </w:p>
    <w:p w:rsidR="00AA6A18" w:rsidRPr="001851E5" w:rsidRDefault="00AA6A18" w:rsidP="00AA6A18">
      <w:pPr>
        <w:rPr>
          <w:rFonts w:ascii="Arial Narrow" w:hAnsi="Arial Narrow"/>
          <w:sz w:val="22"/>
          <w:szCs w:val="22"/>
        </w:rPr>
      </w:pPr>
      <w:r w:rsidRPr="001851E5">
        <w:rPr>
          <w:rFonts w:ascii="Arial Narrow" w:hAnsi="Arial Narrow"/>
          <w:sz w:val="22"/>
          <w:szCs w:val="22"/>
        </w:rPr>
        <w:tab/>
      </w:r>
      <w:r w:rsidRPr="001851E5">
        <w:rPr>
          <w:rFonts w:ascii="Arial Narrow" w:hAnsi="Arial Narrow"/>
          <w:sz w:val="22"/>
          <w:szCs w:val="22"/>
          <w:u w:val="single"/>
        </w:rPr>
        <w:tab/>
      </w:r>
      <w:r w:rsidRPr="001851E5">
        <w:rPr>
          <w:rFonts w:ascii="Arial Narrow" w:hAnsi="Arial Narrow"/>
          <w:sz w:val="22"/>
          <w:szCs w:val="22"/>
          <w:u w:val="single"/>
        </w:rPr>
        <w:tab/>
      </w:r>
      <w:r w:rsidRPr="001851E5">
        <w:rPr>
          <w:rFonts w:ascii="Arial Narrow" w:hAnsi="Arial Narrow"/>
          <w:sz w:val="22"/>
          <w:szCs w:val="22"/>
        </w:rPr>
        <w:tab/>
      </w:r>
      <w:r w:rsidRPr="001851E5">
        <w:rPr>
          <w:rFonts w:ascii="Arial Narrow" w:hAnsi="Arial Narrow"/>
          <w:sz w:val="22"/>
          <w:szCs w:val="22"/>
          <w:u w:val="single"/>
        </w:rPr>
        <w:tab/>
      </w:r>
      <w:r w:rsidRPr="001851E5">
        <w:rPr>
          <w:rFonts w:ascii="Arial Narrow" w:hAnsi="Arial Narrow"/>
          <w:sz w:val="22"/>
          <w:szCs w:val="22"/>
          <w:u w:val="single"/>
        </w:rPr>
        <w:tab/>
      </w:r>
      <w:r w:rsidRPr="001851E5">
        <w:rPr>
          <w:rFonts w:ascii="Arial Narrow" w:hAnsi="Arial Narrow"/>
          <w:sz w:val="22"/>
          <w:szCs w:val="22"/>
        </w:rPr>
        <w:tab/>
      </w:r>
      <w:r w:rsidRPr="001851E5">
        <w:rPr>
          <w:rFonts w:ascii="Arial Narrow" w:hAnsi="Arial Narrow"/>
          <w:sz w:val="22"/>
          <w:szCs w:val="22"/>
          <w:u w:val="single"/>
        </w:rPr>
        <w:tab/>
      </w:r>
      <w:r w:rsidRPr="001851E5">
        <w:rPr>
          <w:rFonts w:ascii="Arial Narrow" w:hAnsi="Arial Narrow"/>
          <w:sz w:val="22"/>
          <w:szCs w:val="22"/>
          <w:u w:val="single"/>
        </w:rPr>
        <w:tab/>
      </w:r>
      <w:r w:rsidRPr="001851E5">
        <w:rPr>
          <w:rFonts w:ascii="Arial Narrow" w:hAnsi="Arial Narrow"/>
          <w:sz w:val="22"/>
          <w:szCs w:val="22"/>
        </w:rPr>
        <w:tab/>
      </w:r>
      <w:r w:rsidRPr="001851E5">
        <w:rPr>
          <w:rFonts w:ascii="Arial Narrow" w:hAnsi="Arial Narrow"/>
          <w:sz w:val="22"/>
          <w:szCs w:val="22"/>
          <w:u w:val="single"/>
        </w:rPr>
        <w:tab/>
      </w:r>
      <w:r w:rsidRPr="001851E5">
        <w:rPr>
          <w:rFonts w:ascii="Arial Narrow" w:hAnsi="Arial Narrow"/>
          <w:sz w:val="22"/>
          <w:szCs w:val="22"/>
          <w:u w:val="single"/>
        </w:rPr>
        <w:tab/>
      </w:r>
    </w:p>
    <w:p w:rsidR="00AA6A18" w:rsidRPr="001851E5" w:rsidRDefault="00AA6A18" w:rsidP="00AA6A18">
      <w:pPr>
        <w:tabs>
          <w:tab w:val="right" w:pos="2160"/>
          <w:tab w:val="left" w:pos="2880"/>
          <w:tab w:val="right" w:pos="4320"/>
          <w:tab w:val="left" w:pos="5040"/>
          <w:tab w:val="right" w:pos="6480"/>
          <w:tab w:val="left" w:pos="7200"/>
          <w:tab w:val="right" w:pos="8640"/>
        </w:tabs>
        <w:ind w:left="720"/>
        <w:rPr>
          <w:rFonts w:ascii="Arial Narrow" w:hAnsi="Arial Narrow"/>
          <w:sz w:val="16"/>
          <w:szCs w:val="16"/>
        </w:rPr>
      </w:pPr>
      <w:r w:rsidRPr="001851E5">
        <w:rPr>
          <w:rFonts w:ascii="Arial Narrow" w:hAnsi="Arial Narrow"/>
          <w:sz w:val="16"/>
          <w:szCs w:val="16"/>
        </w:rPr>
        <w:t>Initial</w:t>
      </w:r>
      <w:r w:rsidRPr="001851E5">
        <w:rPr>
          <w:rFonts w:ascii="Arial Narrow" w:hAnsi="Arial Narrow"/>
          <w:sz w:val="16"/>
          <w:szCs w:val="16"/>
        </w:rPr>
        <w:tab/>
        <w:t>Date</w:t>
      </w:r>
      <w:r w:rsidRPr="001851E5">
        <w:rPr>
          <w:rFonts w:ascii="Arial Narrow" w:hAnsi="Arial Narrow"/>
          <w:sz w:val="16"/>
          <w:szCs w:val="16"/>
        </w:rPr>
        <w:tab/>
        <w:t>Initial</w:t>
      </w:r>
      <w:r w:rsidRPr="001851E5">
        <w:rPr>
          <w:rFonts w:ascii="Arial Narrow" w:hAnsi="Arial Narrow"/>
          <w:sz w:val="16"/>
          <w:szCs w:val="16"/>
        </w:rPr>
        <w:tab/>
        <w:t>Date</w:t>
      </w:r>
      <w:r w:rsidRPr="001851E5">
        <w:rPr>
          <w:rFonts w:ascii="Arial Narrow" w:hAnsi="Arial Narrow"/>
          <w:sz w:val="16"/>
          <w:szCs w:val="16"/>
        </w:rPr>
        <w:tab/>
        <w:t>Initial</w:t>
      </w:r>
      <w:r w:rsidRPr="001851E5">
        <w:rPr>
          <w:rFonts w:ascii="Arial Narrow" w:hAnsi="Arial Narrow"/>
          <w:sz w:val="16"/>
          <w:szCs w:val="16"/>
        </w:rPr>
        <w:tab/>
        <w:t>Date</w:t>
      </w:r>
      <w:r w:rsidRPr="001851E5">
        <w:rPr>
          <w:rFonts w:ascii="Arial Narrow" w:hAnsi="Arial Narrow"/>
          <w:sz w:val="16"/>
          <w:szCs w:val="16"/>
        </w:rPr>
        <w:tab/>
        <w:t>Initial</w:t>
      </w:r>
      <w:r w:rsidRPr="001851E5">
        <w:rPr>
          <w:rFonts w:ascii="Arial Narrow" w:hAnsi="Arial Narrow"/>
          <w:sz w:val="16"/>
          <w:szCs w:val="16"/>
        </w:rPr>
        <w:tab/>
        <w:t>Date</w:t>
      </w:r>
    </w:p>
    <w:p w:rsidR="00AA6A18" w:rsidRPr="001851E5" w:rsidRDefault="00AA6A18" w:rsidP="00AA6A18">
      <w:pPr>
        <w:tabs>
          <w:tab w:val="right" w:pos="2160"/>
          <w:tab w:val="left" w:pos="2880"/>
          <w:tab w:val="right" w:pos="4320"/>
          <w:tab w:val="left" w:pos="5040"/>
          <w:tab w:val="right" w:pos="6480"/>
          <w:tab w:val="left" w:pos="7200"/>
          <w:tab w:val="right" w:pos="8640"/>
        </w:tabs>
        <w:ind w:left="720"/>
        <w:rPr>
          <w:rFonts w:ascii="Arial Narrow" w:hAnsi="Arial Narrow"/>
          <w:sz w:val="16"/>
          <w:szCs w:val="16"/>
        </w:rPr>
      </w:pPr>
    </w:p>
    <w:p w:rsidR="00AA6A18" w:rsidRPr="001851E5" w:rsidRDefault="00AA6A18" w:rsidP="00AA6A18">
      <w:pPr>
        <w:tabs>
          <w:tab w:val="right" w:pos="2160"/>
          <w:tab w:val="left" w:pos="2880"/>
          <w:tab w:val="right" w:pos="4320"/>
          <w:tab w:val="left" w:pos="5040"/>
          <w:tab w:val="right" w:pos="6480"/>
          <w:tab w:val="left" w:pos="7200"/>
          <w:tab w:val="right" w:pos="8640"/>
        </w:tabs>
        <w:ind w:left="720"/>
        <w:rPr>
          <w:rFonts w:ascii="Arial Narrow" w:hAnsi="Arial Narrow"/>
          <w:sz w:val="16"/>
          <w:szCs w:val="16"/>
        </w:rPr>
      </w:pPr>
    </w:p>
    <w:p w:rsidR="00AA6A18" w:rsidRPr="001851E5" w:rsidRDefault="00AA6A18" w:rsidP="00AA6A18">
      <w:pPr>
        <w:tabs>
          <w:tab w:val="right" w:pos="2160"/>
          <w:tab w:val="left" w:pos="2880"/>
          <w:tab w:val="right" w:pos="4320"/>
          <w:tab w:val="left" w:pos="5040"/>
          <w:tab w:val="right" w:pos="6480"/>
          <w:tab w:val="left" w:pos="7200"/>
          <w:tab w:val="right" w:pos="8640"/>
        </w:tabs>
        <w:ind w:left="720"/>
        <w:rPr>
          <w:rFonts w:ascii="Arial Narrow" w:hAnsi="Arial Narrow"/>
          <w:sz w:val="16"/>
          <w:szCs w:val="16"/>
        </w:rPr>
      </w:pPr>
    </w:p>
    <w:p w:rsidR="00DC17EC" w:rsidRPr="001851E5" w:rsidRDefault="006C6D2F" w:rsidP="006C6D2F">
      <w:pPr>
        <w:overflowPunct/>
        <w:autoSpaceDE/>
        <w:autoSpaceDN/>
        <w:adjustRightInd/>
        <w:textAlignment w:val="auto"/>
        <w:rPr>
          <w:rFonts w:ascii="Arial Narrow" w:hAnsi="Arial Narrow"/>
          <w:szCs w:val="24"/>
        </w:rPr>
      </w:pPr>
      <w:r w:rsidRPr="001851E5">
        <w:rPr>
          <w:rFonts w:ascii="Arial Narrow" w:hAnsi="Arial Narrow"/>
          <w:b/>
          <w:szCs w:val="24"/>
        </w:rPr>
        <w:t xml:space="preserve">Section 15.11 </w:t>
      </w:r>
      <w:r w:rsidR="00AA6A18" w:rsidRPr="001851E5">
        <w:rPr>
          <w:rFonts w:ascii="Arial Narrow" w:hAnsi="Arial Narrow"/>
          <w:b/>
          <w:szCs w:val="24"/>
          <w:u w:val="single"/>
        </w:rPr>
        <w:t>Service Providers</w:t>
      </w:r>
      <w:r w:rsidR="00D612E5">
        <w:rPr>
          <w:rFonts w:ascii="Arial Narrow" w:hAnsi="Arial Narrow"/>
          <w:b/>
          <w:szCs w:val="24"/>
          <w:u w:val="single"/>
        </w:rPr>
        <w:t xml:space="preserve"> II</w:t>
      </w:r>
      <w:r w:rsidRPr="001851E5">
        <w:rPr>
          <w:rFonts w:ascii="Arial Narrow" w:hAnsi="Arial Narrow"/>
          <w:szCs w:val="24"/>
        </w:rPr>
        <w:t>.</w:t>
      </w:r>
      <w:r w:rsidRPr="001851E5">
        <w:rPr>
          <w:rFonts w:ascii="Arial Narrow" w:hAnsi="Arial Narrow"/>
          <w:sz w:val="22"/>
          <w:szCs w:val="22"/>
        </w:rPr>
        <w:t xml:space="preserve"> </w:t>
      </w:r>
      <w:r w:rsidR="00AA6A18" w:rsidRPr="001851E5">
        <w:rPr>
          <w:rFonts w:ascii="Arial Narrow" w:hAnsi="Arial Narrow"/>
          <w:szCs w:val="24"/>
        </w:rPr>
        <w:t>EventBrite is under contract with the Society for Collegiate Travel &amp; Expense Management (SCTEM) to provide third-party ecommerce for the purpose of collecting conference registration</w:t>
      </w:r>
      <w:r w:rsidR="00D47A3E">
        <w:rPr>
          <w:rFonts w:ascii="Arial Narrow" w:hAnsi="Arial Narrow"/>
          <w:szCs w:val="24"/>
        </w:rPr>
        <w:t xml:space="preserve"> and in special circumstances, conference sponsorship</w:t>
      </w:r>
      <w:r w:rsidR="00AA6A18" w:rsidRPr="001851E5">
        <w:rPr>
          <w:rFonts w:ascii="Arial Narrow" w:hAnsi="Arial Narrow"/>
          <w:szCs w:val="24"/>
        </w:rPr>
        <w:t xml:space="preserve">. </w:t>
      </w:r>
    </w:p>
    <w:p w:rsidR="00DC17EC" w:rsidRPr="001851E5" w:rsidRDefault="00DC17EC">
      <w:pPr>
        <w:overflowPunct/>
        <w:autoSpaceDE/>
        <w:autoSpaceDN/>
        <w:adjustRightInd/>
        <w:spacing w:after="160" w:line="259" w:lineRule="auto"/>
        <w:textAlignment w:val="auto"/>
        <w:rPr>
          <w:rFonts w:ascii="Arial Narrow" w:hAnsi="Arial Narrow"/>
          <w:szCs w:val="24"/>
        </w:rPr>
      </w:pPr>
      <w:r w:rsidRPr="001851E5">
        <w:rPr>
          <w:rFonts w:ascii="Arial Narrow" w:hAnsi="Arial Narrow"/>
          <w:szCs w:val="24"/>
        </w:rPr>
        <w:br w:type="page"/>
      </w:r>
    </w:p>
    <w:p w:rsidR="00AA6A18" w:rsidRPr="001851E5" w:rsidRDefault="00DC17EC" w:rsidP="00DC17EC">
      <w:pPr>
        <w:overflowPunct/>
        <w:autoSpaceDE/>
        <w:autoSpaceDN/>
        <w:adjustRightInd/>
        <w:jc w:val="center"/>
        <w:textAlignment w:val="auto"/>
        <w:rPr>
          <w:rFonts w:ascii="Arial Narrow" w:hAnsi="Arial Narrow"/>
          <w:b/>
          <w:sz w:val="28"/>
          <w:szCs w:val="28"/>
        </w:rPr>
      </w:pPr>
      <w:r w:rsidRPr="001851E5">
        <w:rPr>
          <w:rFonts w:ascii="Arial Narrow" w:hAnsi="Arial Narrow"/>
          <w:b/>
          <w:sz w:val="28"/>
          <w:szCs w:val="28"/>
        </w:rPr>
        <w:t>Attachment A</w:t>
      </w:r>
    </w:p>
    <w:p w:rsidR="00DC17EC" w:rsidRPr="001851E5" w:rsidRDefault="00DC17EC" w:rsidP="00DC17EC">
      <w:pPr>
        <w:overflowPunct/>
        <w:autoSpaceDE/>
        <w:autoSpaceDN/>
        <w:adjustRightInd/>
        <w:jc w:val="center"/>
        <w:textAlignment w:val="auto"/>
        <w:rPr>
          <w:rFonts w:ascii="Arial Narrow" w:hAnsi="Arial Narrow"/>
          <w:b/>
          <w:sz w:val="28"/>
          <w:szCs w:val="28"/>
        </w:rPr>
      </w:pPr>
    </w:p>
    <w:p w:rsidR="00DC17EC" w:rsidRPr="001851E5" w:rsidRDefault="00DC17EC" w:rsidP="00DC17EC">
      <w:pPr>
        <w:overflowPunct/>
        <w:autoSpaceDE/>
        <w:autoSpaceDN/>
        <w:adjustRightInd/>
        <w:jc w:val="center"/>
        <w:textAlignment w:val="auto"/>
        <w:rPr>
          <w:rFonts w:ascii="Arial Narrow" w:hAnsi="Arial Narrow"/>
          <w:b/>
          <w:sz w:val="28"/>
          <w:szCs w:val="28"/>
        </w:rPr>
      </w:pPr>
      <w:r w:rsidRPr="001851E5">
        <w:rPr>
          <w:rFonts w:ascii="Arial Narrow" w:hAnsi="Arial Narrow"/>
          <w:b/>
          <w:sz w:val="28"/>
          <w:szCs w:val="28"/>
        </w:rPr>
        <w:t>Host Institution</w:t>
      </w:r>
    </w:p>
    <w:p w:rsidR="00DC17EC" w:rsidRPr="001851E5" w:rsidRDefault="00DC17EC" w:rsidP="00DC17EC">
      <w:pPr>
        <w:overflowPunct/>
        <w:autoSpaceDE/>
        <w:autoSpaceDN/>
        <w:adjustRightInd/>
        <w:jc w:val="center"/>
        <w:textAlignment w:val="auto"/>
        <w:rPr>
          <w:rFonts w:ascii="Arial Narrow" w:hAnsi="Arial Narrow"/>
          <w:sz w:val="28"/>
          <w:szCs w:val="28"/>
        </w:rPr>
      </w:pPr>
    </w:p>
    <w:p w:rsidR="00DC17EC" w:rsidRPr="001851E5" w:rsidRDefault="00DC17EC" w:rsidP="00DC17EC">
      <w:pPr>
        <w:overflowPunct/>
        <w:autoSpaceDE/>
        <w:autoSpaceDN/>
        <w:adjustRightInd/>
        <w:jc w:val="center"/>
        <w:textAlignment w:val="auto"/>
        <w:rPr>
          <w:rFonts w:ascii="Arial Narrow" w:hAnsi="Arial Narrow"/>
          <w:szCs w:val="24"/>
        </w:rPr>
      </w:pPr>
    </w:p>
    <w:p w:rsidR="004A390C" w:rsidRPr="001851E5" w:rsidRDefault="004A390C" w:rsidP="00C67CCE">
      <w:pPr>
        <w:ind w:left="40" w:right="589"/>
        <w:rPr>
          <w:rFonts w:ascii="Arial Narrow" w:hAnsi="Arial Narrow"/>
          <w:szCs w:val="24"/>
        </w:rPr>
      </w:pPr>
    </w:p>
    <w:p w:rsidR="00AA6A18" w:rsidRPr="001851E5" w:rsidRDefault="00DC17EC" w:rsidP="00C67CCE">
      <w:pPr>
        <w:ind w:left="40" w:right="589"/>
        <w:rPr>
          <w:rFonts w:ascii="Arial Narrow" w:hAnsi="Arial Narrow"/>
          <w:szCs w:val="24"/>
        </w:rPr>
      </w:pPr>
      <w:r w:rsidRPr="001851E5">
        <w:rPr>
          <w:rFonts w:ascii="Arial Narrow" w:hAnsi="Arial Narrow"/>
          <w:szCs w:val="24"/>
        </w:rPr>
        <w:t>This attachment relates to the BYLAWS OF THE SOCIETY FOR COLLEGIATE TRAVEL AND EXPENSE MANAGEMENT and specifically governs the appointment of the Host Institution. This Attachment is fully integrated into the Agreement.</w:t>
      </w:r>
    </w:p>
    <w:p w:rsidR="00DC17EC" w:rsidRPr="001851E5" w:rsidRDefault="00DC17EC" w:rsidP="00C67CCE">
      <w:pPr>
        <w:ind w:left="40" w:right="589"/>
        <w:rPr>
          <w:rFonts w:ascii="Arial Narrow" w:hAnsi="Arial Narrow"/>
          <w:szCs w:val="24"/>
        </w:rPr>
      </w:pPr>
    </w:p>
    <w:p w:rsidR="00DC17EC" w:rsidRPr="001851E5" w:rsidRDefault="00DC17EC" w:rsidP="00C67CCE">
      <w:pPr>
        <w:ind w:left="40" w:right="589"/>
        <w:rPr>
          <w:rFonts w:ascii="Arial Narrow" w:hAnsi="Arial Narrow"/>
          <w:b/>
          <w:szCs w:val="24"/>
        </w:rPr>
      </w:pPr>
      <w:r w:rsidRPr="001851E5">
        <w:rPr>
          <w:rFonts w:ascii="Arial Narrow" w:hAnsi="Arial Narrow"/>
          <w:b/>
          <w:szCs w:val="24"/>
        </w:rPr>
        <w:t>Host Institution</w:t>
      </w:r>
    </w:p>
    <w:p w:rsidR="00DC17EC" w:rsidRPr="001851E5" w:rsidRDefault="00DC17EC" w:rsidP="00C67CCE">
      <w:pPr>
        <w:ind w:left="40" w:right="589"/>
        <w:rPr>
          <w:rFonts w:ascii="Arial Narrow" w:hAnsi="Arial Narrow"/>
          <w:szCs w:val="24"/>
        </w:rPr>
      </w:pPr>
      <w:r w:rsidRPr="001851E5">
        <w:rPr>
          <w:rFonts w:ascii="Arial Narrow" w:hAnsi="Arial Narrow"/>
          <w:szCs w:val="24"/>
        </w:rPr>
        <w:t>Michigan State University</w:t>
      </w:r>
    </w:p>
    <w:p w:rsidR="00DC17EC" w:rsidRPr="001851E5" w:rsidRDefault="00DC17EC" w:rsidP="00C67CCE">
      <w:pPr>
        <w:ind w:left="40" w:right="589"/>
        <w:rPr>
          <w:rFonts w:ascii="Arial Narrow" w:hAnsi="Arial Narrow"/>
          <w:szCs w:val="24"/>
        </w:rPr>
      </w:pPr>
    </w:p>
    <w:p w:rsidR="00DC17EC" w:rsidRPr="001851E5" w:rsidRDefault="00DC17EC" w:rsidP="00C67CCE">
      <w:pPr>
        <w:ind w:left="40" w:right="589"/>
        <w:rPr>
          <w:rFonts w:ascii="Arial Narrow" w:hAnsi="Arial Narrow"/>
          <w:b/>
          <w:szCs w:val="24"/>
        </w:rPr>
      </w:pPr>
      <w:r w:rsidRPr="001851E5">
        <w:rPr>
          <w:rFonts w:ascii="Arial Narrow" w:hAnsi="Arial Narrow"/>
          <w:b/>
          <w:szCs w:val="24"/>
        </w:rPr>
        <w:t>Physical Location</w:t>
      </w:r>
    </w:p>
    <w:p w:rsidR="00DC17EC" w:rsidRPr="001851E5" w:rsidRDefault="00DC17EC" w:rsidP="00C67CCE">
      <w:pPr>
        <w:ind w:left="40" w:right="589"/>
        <w:rPr>
          <w:rFonts w:ascii="Arial Narrow" w:hAnsi="Arial Narrow"/>
          <w:szCs w:val="24"/>
        </w:rPr>
      </w:pPr>
      <w:r w:rsidRPr="001851E5">
        <w:rPr>
          <w:rFonts w:ascii="Arial Narrow" w:hAnsi="Arial Narrow"/>
          <w:szCs w:val="24"/>
        </w:rPr>
        <w:t>426 Auditorium Road</w:t>
      </w:r>
    </w:p>
    <w:p w:rsidR="00DC17EC" w:rsidRPr="001851E5" w:rsidRDefault="00DC17EC" w:rsidP="00C67CCE">
      <w:pPr>
        <w:ind w:left="40" w:right="589"/>
        <w:rPr>
          <w:rFonts w:ascii="Arial Narrow" w:hAnsi="Arial Narrow"/>
          <w:szCs w:val="24"/>
        </w:rPr>
      </w:pPr>
      <w:r w:rsidRPr="001851E5">
        <w:rPr>
          <w:rFonts w:ascii="Arial Narrow" w:hAnsi="Arial Narrow"/>
          <w:szCs w:val="24"/>
        </w:rPr>
        <w:t>East Lansing, MI 48824</w:t>
      </w:r>
    </w:p>
    <w:p w:rsidR="003879FF" w:rsidRPr="001851E5" w:rsidRDefault="003879FF" w:rsidP="00A547DC">
      <w:pPr>
        <w:ind w:left="40" w:right="589" w:firstLine="72"/>
        <w:rPr>
          <w:rFonts w:ascii="Arial Narrow" w:hAnsi="Arial Narrow"/>
          <w:szCs w:val="24"/>
        </w:rPr>
      </w:pPr>
    </w:p>
    <w:p w:rsidR="003879FF" w:rsidRPr="001851E5" w:rsidRDefault="003879FF" w:rsidP="00A547DC">
      <w:pPr>
        <w:ind w:left="40" w:right="589" w:firstLine="72"/>
        <w:rPr>
          <w:rFonts w:ascii="Arial Narrow" w:hAnsi="Arial Narrow"/>
          <w:szCs w:val="24"/>
        </w:rPr>
      </w:pPr>
    </w:p>
    <w:p w:rsidR="006C6D2F" w:rsidRPr="001851E5" w:rsidRDefault="003879FF" w:rsidP="006C6D2F">
      <w:pPr>
        <w:overflowPunct/>
        <w:autoSpaceDE/>
        <w:autoSpaceDN/>
        <w:adjustRightInd/>
        <w:spacing w:after="160" w:line="259" w:lineRule="auto"/>
        <w:textAlignment w:val="auto"/>
        <w:rPr>
          <w:rFonts w:ascii="Arial Narrow" w:hAnsi="Arial Narrow"/>
          <w:szCs w:val="24"/>
        </w:rPr>
      </w:pPr>
      <w:r w:rsidRPr="001851E5">
        <w:rPr>
          <w:rFonts w:ascii="Arial Narrow" w:hAnsi="Arial Narrow"/>
          <w:szCs w:val="24"/>
        </w:rPr>
        <w:br w:type="page"/>
      </w:r>
    </w:p>
    <w:p w:rsidR="003879FF" w:rsidRPr="001851E5" w:rsidRDefault="003879FF" w:rsidP="006C6D2F">
      <w:pPr>
        <w:keepNext/>
        <w:widowControl w:val="0"/>
        <w:tabs>
          <w:tab w:val="left" w:pos="2355"/>
        </w:tabs>
        <w:spacing w:line="240" w:lineRule="atLeast"/>
        <w:jc w:val="center"/>
        <w:rPr>
          <w:rFonts w:ascii="Arial Narrow" w:hAnsi="Arial Narrow"/>
        </w:rPr>
      </w:pPr>
      <w:r w:rsidRPr="001851E5">
        <w:rPr>
          <w:rFonts w:ascii="Arial Narrow" w:hAnsi="Arial Narrow"/>
          <w:b/>
        </w:rPr>
        <w:t>CERTIFICATE OF ADOPTION</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rPr>
        <w:t xml:space="preserve">I certify that I am the Executive Director of the Society of Collegiate </w:t>
      </w:r>
      <w:smartTag w:uri="urn:schemas-microsoft-com:office:smarttags" w:element="PersonName">
        <w:r w:rsidRPr="001851E5">
          <w:rPr>
            <w:rFonts w:ascii="Arial Narrow" w:hAnsi="Arial Narrow"/>
          </w:rPr>
          <w:t>Travel</w:t>
        </w:r>
      </w:smartTag>
      <w:r w:rsidRPr="001851E5">
        <w:rPr>
          <w:rFonts w:ascii="Arial Narrow" w:hAnsi="Arial Narrow"/>
        </w:rPr>
        <w:t xml:space="preserve"> Management and that the above Bylaws were adopted by a 2/3 majority vote of the SCTEM Advisory Board and approved by the Host Institution.</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rPr>
        <w:tab/>
        <w:t xml:space="preserve">Executed on  </w:t>
      </w:r>
      <w:r w:rsidRPr="001851E5">
        <w:rPr>
          <w:rFonts w:ascii="Arial Narrow" w:hAnsi="Arial Narrow"/>
          <w:u w:val="single"/>
        </w:rPr>
        <w:t xml:space="preserve">                                    </w:t>
      </w:r>
      <w:r w:rsidR="00E53F4A">
        <w:rPr>
          <w:rFonts w:ascii="Arial Narrow" w:hAnsi="Arial Narrow"/>
        </w:rPr>
        <w:t xml:space="preserve"> , 2018</w:t>
      </w: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rPr>
        <w:tab/>
      </w: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rPr>
        <w:tab/>
        <w:t>________________________________</w:t>
      </w:r>
    </w:p>
    <w:p w:rsidR="003879FF" w:rsidRPr="001851E5" w:rsidRDefault="003879FF" w:rsidP="003879FF">
      <w:pPr>
        <w:widowControl w:val="0"/>
        <w:spacing w:line="240" w:lineRule="atLeast"/>
        <w:ind w:firstLine="720"/>
        <w:jc w:val="both"/>
        <w:rPr>
          <w:rFonts w:ascii="Arial Narrow" w:hAnsi="Arial Narrow"/>
        </w:rPr>
      </w:pPr>
      <w:r w:rsidRPr="001851E5">
        <w:rPr>
          <w:rFonts w:ascii="Arial Narrow" w:hAnsi="Arial Narrow"/>
        </w:rPr>
        <w:t>Deborah Gulliver</w:t>
      </w:r>
    </w:p>
    <w:p w:rsidR="003879FF" w:rsidRPr="001851E5" w:rsidRDefault="003879FF" w:rsidP="003879FF">
      <w:pPr>
        <w:widowControl w:val="0"/>
        <w:spacing w:line="240" w:lineRule="atLeast"/>
        <w:ind w:firstLine="720"/>
        <w:jc w:val="both"/>
        <w:rPr>
          <w:rFonts w:ascii="Arial Narrow" w:hAnsi="Arial Narrow"/>
        </w:rPr>
      </w:pPr>
      <w:r w:rsidRPr="001851E5">
        <w:rPr>
          <w:rFonts w:ascii="Arial Narrow" w:hAnsi="Arial Narrow"/>
        </w:rPr>
        <w:t>Executive Director, SCTEM</w:t>
      </w:r>
    </w:p>
    <w:p w:rsidR="003879FF" w:rsidRPr="001851E5" w:rsidRDefault="003879FF" w:rsidP="003879FF">
      <w:pPr>
        <w:widowControl w:val="0"/>
        <w:spacing w:line="240" w:lineRule="atLeast"/>
        <w:ind w:firstLine="720"/>
        <w:jc w:val="both"/>
        <w:rPr>
          <w:rFonts w:ascii="Arial Narrow" w:hAnsi="Arial Narrow"/>
        </w:rPr>
      </w:pPr>
      <w:r w:rsidRPr="001851E5">
        <w:rPr>
          <w:rFonts w:ascii="Arial Narrow" w:hAnsi="Arial Narrow"/>
        </w:rPr>
        <w:t>University Travel Manager, Michigan State University</w:t>
      </w: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rPr>
        <w:t xml:space="preserve">I certify that I am an active Society of Collegiate </w:t>
      </w:r>
      <w:smartTag w:uri="urn:schemas-microsoft-com:office:smarttags" w:element="PersonName">
        <w:r w:rsidRPr="001851E5">
          <w:rPr>
            <w:rFonts w:ascii="Arial Narrow" w:hAnsi="Arial Narrow"/>
          </w:rPr>
          <w:t>Travel</w:t>
        </w:r>
      </w:smartTag>
      <w:r w:rsidRPr="001851E5">
        <w:rPr>
          <w:rFonts w:ascii="Arial Narrow" w:hAnsi="Arial Narrow"/>
        </w:rPr>
        <w:t xml:space="preserve"> Management Advisory Board Member and witnessed that the above Bylaws were the Bylaws adopted by a 2/3 majority vote of the SCTEM Advisory Board. </w:t>
      </w:r>
    </w:p>
    <w:p w:rsidR="003879FF" w:rsidRPr="001851E5" w:rsidRDefault="003879FF" w:rsidP="003879FF">
      <w:pPr>
        <w:widowControl w:val="0"/>
        <w:spacing w:line="240" w:lineRule="atLeast"/>
        <w:jc w:val="right"/>
        <w:rPr>
          <w:rFonts w:ascii="Arial Narrow" w:hAnsi="Arial Narrow"/>
        </w:rPr>
      </w:pP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rPr>
        <w:tab/>
        <w:t xml:space="preserve">Executed on  </w:t>
      </w:r>
      <w:r w:rsidRPr="001851E5">
        <w:rPr>
          <w:rFonts w:ascii="Arial Narrow" w:hAnsi="Arial Narrow"/>
          <w:u w:val="single"/>
        </w:rPr>
        <w:t xml:space="preserve">                                    </w:t>
      </w:r>
      <w:r w:rsidR="00E53F4A">
        <w:rPr>
          <w:rFonts w:ascii="Arial Narrow" w:hAnsi="Arial Narrow"/>
        </w:rPr>
        <w:t xml:space="preserve"> , 2018</w:t>
      </w: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rPr>
        <w:tab/>
      </w:r>
    </w:p>
    <w:p w:rsidR="003879FF" w:rsidRPr="001851E5" w:rsidRDefault="003879FF" w:rsidP="003879FF">
      <w:pPr>
        <w:widowControl w:val="0"/>
        <w:spacing w:line="240" w:lineRule="atLeast"/>
        <w:jc w:val="both"/>
        <w:rPr>
          <w:rFonts w:ascii="Arial Narrow" w:hAnsi="Arial Narrow"/>
        </w:rPr>
      </w:pPr>
      <w:r w:rsidRPr="001851E5">
        <w:rPr>
          <w:rFonts w:ascii="Arial Narrow" w:hAnsi="Arial Narrow"/>
        </w:rPr>
        <w:tab/>
        <w:t>________________________________</w:t>
      </w:r>
    </w:p>
    <w:p w:rsidR="00D47A3E" w:rsidRDefault="003879FF" w:rsidP="003879FF">
      <w:pPr>
        <w:widowControl w:val="0"/>
        <w:spacing w:line="240" w:lineRule="atLeast"/>
        <w:jc w:val="both"/>
        <w:rPr>
          <w:rFonts w:ascii="Arial Narrow" w:hAnsi="Arial Narrow"/>
        </w:rPr>
      </w:pPr>
      <w:r w:rsidRPr="001851E5">
        <w:rPr>
          <w:rFonts w:ascii="Arial Narrow" w:hAnsi="Arial Narrow"/>
        </w:rPr>
        <w:tab/>
      </w:r>
      <w:r w:rsidR="00D47A3E">
        <w:rPr>
          <w:rFonts w:ascii="Arial Narrow" w:hAnsi="Arial Narrow"/>
        </w:rPr>
        <w:t>Teresa Athan</w:t>
      </w:r>
    </w:p>
    <w:p w:rsidR="00D47A3E" w:rsidRDefault="00D47A3E" w:rsidP="003879FF">
      <w:pPr>
        <w:widowControl w:val="0"/>
        <w:spacing w:line="240" w:lineRule="atLeast"/>
        <w:jc w:val="both"/>
        <w:rPr>
          <w:rFonts w:ascii="Arial Narrow" w:hAnsi="Arial Narrow"/>
        </w:rPr>
      </w:pPr>
      <w:r>
        <w:rPr>
          <w:rFonts w:ascii="Arial Narrow" w:hAnsi="Arial Narrow"/>
        </w:rPr>
        <w:tab/>
        <w:t>Assistant Director, SCTEM</w:t>
      </w:r>
    </w:p>
    <w:p w:rsidR="00BD0B06" w:rsidRPr="001851E5" w:rsidRDefault="00D47A3E" w:rsidP="003879FF">
      <w:pPr>
        <w:widowControl w:val="0"/>
        <w:spacing w:line="240" w:lineRule="atLeast"/>
        <w:jc w:val="both"/>
        <w:rPr>
          <w:rFonts w:ascii="Arial Narrow" w:hAnsi="Arial Narrow"/>
        </w:rPr>
      </w:pPr>
      <w:r>
        <w:rPr>
          <w:rFonts w:ascii="Arial Narrow" w:hAnsi="Arial Narrow"/>
        </w:rPr>
        <w:tab/>
        <w:t>Travel Office Manager, University of Washington</w:t>
      </w:r>
      <w:bookmarkStart w:id="0" w:name="_GoBack"/>
      <w:bookmarkEnd w:id="0"/>
      <w:r w:rsidR="003879FF" w:rsidRPr="001851E5">
        <w:rPr>
          <w:rFonts w:ascii="Arial Narrow" w:hAnsi="Arial Narrow"/>
        </w:rPr>
        <w:t xml:space="preserve"> </w:t>
      </w:r>
    </w:p>
    <w:p w:rsidR="00BD0B06" w:rsidRPr="001851E5" w:rsidRDefault="00BD0B06">
      <w:pPr>
        <w:overflowPunct/>
        <w:autoSpaceDE/>
        <w:autoSpaceDN/>
        <w:adjustRightInd/>
        <w:spacing w:after="160" w:line="259" w:lineRule="auto"/>
        <w:textAlignment w:val="auto"/>
        <w:rPr>
          <w:rFonts w:ascii="Arial Narrow" w:hAnsi="Arial Narrow"/>
        </w:rPr>
      </w:pPr>
      <w:r w:rsidRPr="001851E5">
        <w:rPr>
          <w:rFonts w:ascii="Arial Narrow" w:hAnsi="Arial Narrow"/>
        </w:rPr>
        <w:br w:type="page"/>
      </w:r>
    </w:p>
    <w:p w:rsidR="00BD0B06" w:rsidRPr="001851E5" w:rsidRDefault="00BD0B06" w:rsidP="00BD0B06">
      <w:pPr>
        <w:spacing w:before="38"/>
        <w:ind w:left="120" w:right="48"/>
        <w:jc w:val="center"/>
        <w:rPr>
          <w:rFonts w:ascii="Arial Narrow" w:eastAsia="Tahoma" w:hAnsi="Arial Narrow" w:cs="Tahoma"/>
          <w:sz w:val="28"/>
          <w:szCs w:val="28"/>
        </w:rPr>
      </w:pPr>
      <w:r w:rsidRPr="001851E5">
        <w:rPr>
          <w:rFonts w:ascii="Arial Narrow" w:hAnsi="Arial Narrow"/>
          <w:b/>
          <w:sz w:val="28"/>
        </w:rPr>
        <w:t>SCTEM Executive Board and Approved Designee Payment Card Security</w:t>
      </w:r>
      <w:r w:rsidRPr="001851E5">
        <w:rPr>
          <w:rFonts w:ascii="Arial Narrow" w:hAnsi="Arial Narrow"/>
          <w:b/>
          <w:spacing w:val="-19"/>
          <w:sz w:val="28"/>
        </w:rPr>
        <w:t xml:space="preserve"> </w:t>
      </w:r>
      <w:r w:rsidRPr="001851E5">
        <w:rPr>
          <w:rFonts w:ascii="Arial Narrow" w:hAnsi="Arial Narrow"/>
          <w:b/>
          <w:sz w:val="28"/>
        </w:rPr>
        <w:t>Statement</w:t>
      </w:r>
    </w:p>
    <w:p w:rsidR="00BD0B06" w:rsidRPr="001851E5" w:rsidRDefault="00BD0B06" w:rsidP="00BD0B06">
      <w:pPr>
        <w:rPr>
          <w:rFonts w:ascii="Arial Narrow" w:eastAsia="Tahoma" w:hAnsi="Arial Narrow" w:cs="Tahoma"/>
          <w:b/>
          <w:bCs/>
          <w:sz w:val="28"/>
          <w:szCs w:val="28"/>
        </w:rPr>
      </w:pPr>
    </w:p>
    <w:p w:rsidR="00BD0B06" w:rsidRPr="001851E5" w:rsidRDefault="00BD0B06" w:rsidP="00BD0B06">
      <w:pPr>
        <w:pStyle w:val="BodyText"/>
        <w:spacing w:before="240"/>
        <w:ind w:right="48"/>
        <w:rPr>
          <w:i w:val="0"/>
          <w:u w:val="none"/>
        </w:rPr>
      </w:pPr>
      <w:r w:rsidRPr="001851E5">
        <w:rPr>
          <w:i w:val="0"/>
          <w:u w:val="none"/>
        </w:rPr>
        <w:t>The Society for Collegiate Travel &amp; Expense Management Executive Board members and approved designees have access to confidential payment (credit/debit) card data</w:t>
      </w:r>
      <w:r w:rsidRPr="001851E5">
        <w:rPr>
          <w:i w:val="0"/>
          <w:spacing w:val="-23"/>
          <w:u w:val="none"/>
        </w:rPr>
        <w:t xml:space="preserve"> </w:t>
      </w:r>
      <w:r w:rsidRPr="001851E5">
        <w:rPr>
          <w:i w:val="0"/>
          <w:u w:val="none"/>
        </w:rPr>
        <w:t>while performing their duties. Each of these individuals has a legal and ethical obligation to</w:t>
      </w:r>
      <w:r w:rsidRPr="001851E5">
        <w:rPr>
          <w:i w:val="0"/>
          <w:spacing w:val="-36"/>
          <w:u w:val="none"/>
        </w:rPr>
        <w:t xml:space="preserve"> </w:t>
      </w:r>
      <w:r w:rsidRPr="001851E5">
        <w:rPr>
          <w:i w:val="0"/>
          <w:u w:val="none"/>
        </w:rPr>
        <w:t>protect the privacy of individuals represented in institutional records. No board member or approved designee</w:t>
      </w:r>
      <w:r w:rsidRPr="001851E5">
        <w:rPr>
          <w:i w:val="0"/>
          <w:spacing w:val="-27"/>
          <w:u w:val="none"/>
        </w:rPr>
        <w:t xml:space="preserve"> </w:t>
      </w:r>
      <w:r w:rsidRPr="001851E5">
        <w:rPr>
          <w:i w:val="0"/>
          <w:u w:val="none"/>
        </w:rPr>
        <w:t>may divulge confidential data to others, nor attempt to examine such data, except</w:t>
      </w:r>
      <w:r w:rsidRPr="001851E5">
        <w:rPr>
          <w:i w:val="0"/>
          <w:spacing w:val="-31"/>
          <w:u w:val="none"/>
        </w:rPr>
        <w:t xml:space="preserve"> </w:t>
      </w:r>
      <w:r w:rsidRPr="001851E5">
        <w:rPr>
          <w:i w:val="0"/>
          <w:u w:val="none"/>
        </w:rPr>
        <w:t>as necessary to perform his/her assigned duties. SCTEM Executive Board members and approved designees are expected to</w:t>
      </w:r>
      <w:r w:rsidRPr="001851E5">
        <w:rPr>
          <w:i w:val="0"/>
          <w:spacing w:val="-36"/>
          <w:u w:val="none"/>
        </w:rPr>
        <w:t xml:space="preserve"> </w:t>
      </w:r>
      <w:r w:rsidRPr="001851E5">
        <w:rPr>
          <w:i w:val="0"/>
          <w:u w:val="none"/>
        </w:rPr>
        <w:t>use all cardholder data to which they have access in a manner that is consistent</w:t>
      </w:r>
      <w:r w:rsidRPr="001851E5">
        <w:rPr>
          <w:i w:val="0"/>
          <w:spacing w:val="-29"/>
          <w:u w:val="none"/>
        </w:rPr>
        <w:t xml:space="preserve"> </w:t>
      </w:r>
      <w:r w:rsidRPr="001851E5">
        <w:rPr>
          <w:i w:val="0"/>
          <w:u w:val="none"/>
        </w:rPr>
        <w:t>with the current version of the Payment Card Industry Data Security</w:t>
      </w:r>
      <w:r w:rsidRPr="001851E5">
        <w:rPr>
          <w:i w:val="0"/>
          <w:spacing w:val="-32"/>
          <w:u w:val="none"/>
        </w:rPr>
        <w:t xml:space="preserve"> </w:t>
      </w:r>
      <w:r w:rsidRPr="001851E5">
        <w:rPr>
          <w:i w:val="0"/>
          <w:u w:val="none"/>
        </w:rPr>
        <w:t>Standard.</w:t>
      </w:r>
    </w:p>
    <w:p w:rsidR="00BD0B06" w:rsidRPr="001851E5" w:rsidRDefault="00BD0B06" w:rsidP="00BD0B06">
      <w:pPr>
        <w:spacing w:before="1"/>
        <w:rPr>
          <w:rFonts w:ascii="Arial Narrow" w:eastAsia="Tahoma" w:hAnsi="Arial Narrow" w:cs="Tahoma"/>
          <w:szCs w:val="24"/>
        </w:rPr>
      </w:pPr>
    </w:p>
    <w:p w:rsidR="00BD0B06" w:rsidRPr="001851E5" w:rsidRDefault="00BD0B06" w:rsidP="00BD0B06">
      <w:pPr>
        <w:pStyle w:val="BodyText"/>
        <w:ind w:right="48"/>
        <w:rPr>
          <w:i w:val="0"/>
          <w:u w:val="none"/>
        </w:rPr>
      </w:pPr>
      <w:r w:rsidRPr="001851E5">
        <w:rPr>
          <w:i w:val="0"/>
          <w:u w:val="none"/>
        </w:rPr>
        <w:t>SCTEM Executive Board members and approved designees are responsible for knowing and following operational guidelines</w:t>
      </w:r>
      <w:r w:rsidRPr="001851E5">
        <w:rPr>
          <w:i w:val="0"/>
          <w:spacing w:val="-30"/>
          <w:u w:val="none"/>
        </w:rPr>
        <w:t xml:space="preserve"> </w:t>
      </w:r>
      <w:r w:rsidRPr="001851E5">
        <w:rPr>
          <w:i w:val="0"/>
          <w:u w:val="none"/>
        </w:rPr>
        <w:t>and security procedures when handling payment card</w:t>
      </w:r>
      <w:r w:rsidRPr="001851E5">
        <w:rPr>
          <w:i w:val="0"/>
          <w:spacing w:val="-23"/>
          <w:u w:val="none"/>
        </w:rPr>
        <w:t xml:space="preserve"> </w:t>
      </w:r>
      <w:r w:rsidRPr="001851E5">
        <w:rPr>
          <w:i w:val="0"/>
          <w:u w:val="none"/>
        </w:rPr>
        <w:t>data.</w:t>
      </w:r>
    </w:p>
    <w:p w:rsidR="00BD0B06" w:rsidRPr="001851E5" w:rsidRDefault="00BD0B06" w:rsidP="00BD0B06">
      <w:pPr>
        <w:spacing w:before="11"/>
        <w:rPr>
          <w:rFonts w:ascii="Arial Narrow" w:eastAsia="Tahoma" w:hAnsi="Arial Narrow" w:cs="Tahoma"/>
          <w:sz w:val="23"/>
          <w:szCs w:val="23"/>
        </w:rPr>
      </w:pPr>
    </w:p>
    <w:p w:rsidR="00BD0B06" w:rsidRPr="001851E5" w:rsidRDefault="00BD0B06" w:rsidP="00BD0B06">
      <w:pPr>
        <w:pStyle w:val="BodyText"/>
        <w:ind w:right="48"/>
        <w:rPr>
          <w:i w:val="0"/>
          <w:u w:val="none"/>
        </w:rPr>
      </w:pPr>
      <w:r w:rsidRPr="001851E5">
        <w:rPr>
          <w:i w:val="0"/>
          <w:u w:val="none"/>
        </w:rPr>
        <w:t>Payment card equipment (loaner) is considered a Michigan State University institutional resource and</w:t>
      </w:r>
      <w:r w:rsidRPr="001851E5">
        <w:rPr>
          <w:i w:val="0"/>
          <w:spacing w:val="-34"/>
          <w:u w:val="none"/>
        </w:rPr>
        <w:t xml:space="preserve"> </w:t>
      </w:r>
      <w:r w:rsidRPr="001851E5">
        <w:rPr>
          <w:i w:val="0"/>
          <w:u w:val="none"/>
        </w:rPr>
        <w:t>should be safely</w:t>
      </w:r>
      <w:r w:rsidRPr="001851E5">
        <w:rPr>
          <w:i w:val="0"/>
          <w:spacing w:val="-6"/>
          <w:u w:val="none"/>
        </w:rPr>
        <w:t xml:space="preserve"> </w:t>
      </w:r>
      <w:r w:rsidRPr="001851E5">
        <w:rPr>
          <w:i w:val="0"/>
          <w:u w:val="none"/>
        </w:rPr>
        <w:t>secured.</w:t>
      </w:r>
    </w:p>
    <w:p w:rsidR="00BD0B06" w:rsidRPr="001851E5" w:rsidRDefault="00BD0B06" w:rsidP="00BD0B06">
      <w:pPr>
        <w:spacing w:before="11"/>
        <w:rPr>
          <w:rFonts w:ascii="Arial Narrow" w:eastAsia="Tahoma" w:hAnsi="Arial Narrow" w:cs="Tahoma"/>
          <w:sz w:val="23"/>
          <w:szCs w:val="23"/>
        </w:rPr>
      </w:pPr>
    </w:p>
    <w:p w:rsidR="00BD0B06" w:rsidRPr="001851E5" w:rsidRDefault="00BD0B06" w:rsidP="00BD0B06">
      <w:pPr>
        <w:pStyle w:val="BodyText"/>
        <w:ind w:right="48"/>
        <w:rPr>
          <w:i w:val="0"/>
          <w:u w:val="none"/>
        </w:rPr>
      </w:pPr>
      <w:r w:rsidRPr="001851E5">
        <w:rPr>
          <w:i w:val="0"/>
          <w:u w:val="none"/>
        </w:rPr>
        <w:t>SCTEM Executive Board members and approved designees should be aware that violation of the above conditions will be</w:t>
      </w:r>
      <w:r w:rsidRPr="001851E5">
        <w:rPr>
          <w:i w:val="0"/>
          <w:spacing w:val="-28"/>
          <w:u w:val="none"/>
        </w:rPr>
        <w:t xml:space="preserve"> </w:t>
      </w:r>
      <w:r w:rsidRPr="001851E5">
        <w:rPr>
          <w:i w:val="0"/>
          <w:u w:val="none"/>
        </w:rPr>
        <w:t>handled in an appropriate manner up to and including dismissal from their board and conference responsibilities.</w:t>
      </w:r>
    </w:p>
    <w:p w:rsidR="00BD0B06" w:rsidRPr="001851E5" w:rsidRDefault="00BD0B06" w:rsidP="00BD0B06">
      <w:pPr>
        <w:spacing w:before="11"/>
        <w:rPr>
          <w:rFonts w:ascii="Arial Narrow" w:eastAsia="Tahoma" w:hAnsi="Arial Narrow" w:cs="Tahoma"/>
          <w:sz w:val="23"/>
          <w:szCs w:val="23"/>
        </w:rPr>
      </w:pPr>
    </w:p>
    <w:p w:rsidR="00BD0B06" w:rsidRPr="001851E5" w:rsidRDefault="00BD0B06" w:rsidP="00BD0B06">
      <w:pPr>
        <w:pStyle w:val="BodyText"/>
        <w:tabs>
          <w:tab w:val="left" w:pos="5879"/>
        </w:tabs>
        <w:ind w:right="533"/>
        <w:rPr>
          <w:i w:val="0"/>
          <w:u w:val="none"/>
        </w:rPr>
      </w:pPr>
      <w:r w:rsidRPr="001851E5">
        <w:rPr>
          <w:i w:val="0"/>
          <w:u w:val="none"/>
        </w:rPr>
        <w:t xml:space="preserve">I have read and understand this SCTEM Executive Board members and Approved Designees Payment Card Security Statement. </w:t>
      </w:r>
    </w:p>
    <w:p w:rsidR="00BD0B06" w:rsidRPr="001851E5" w:rsidRDefault="00BD0B06" w:rsidP="00BD0B06">
      <w:pPr>
        <w:pStyle w:val="BodyText"/>
        <w:tabs>
          <w:tab w:val="left" w:pos="5879"/>
        </w:tabs>
        <w:ind w:left="115" w:right="533"/>
        <w:rPr>
          <w:i w:val="0"/>
          <w:u w:val="none"/>
        </w:rPr>
      </w:pPr>
    </w:p>
    <w:p w:rsidR="00BD0B06" w:rsidRPr="001851E5" w:rsidRDefault="00BD0B06" w:rsidP="00BD0B06">
      <w:pPr>
        <w:pStyle w:val="BodyText"/>
        <w:tabs>
          <w:tab w:val="left" w:pos="5879"/>
        </w:tabs>
        <w:ind w:left="115" w:right="533"/>
        <w:rPr>
          <w:i w:val="0"/>
          <w:u w:val="none"/>
        </w:rPr>
      </w:pPr>
      <w:r w:rsidRPr="001851E5">
        <w:rPr>
          <w:i w:val="0"/>
          <w:u w:val="none"/>
        </w:rPr>
        <w:t>Signed:  _____________________________________ Date:  ____________</w:t>
      </w:r>
    </w:p>
    <w:p w:rsidR="00BD0B06" w:rsidRPr="001851E5" w:rsidRDefault="00BD0B06" w:rsidP="00BD0B06">
      <w:pPr>
        <w:pStyle w:val="BodyText"/>
        <w:tabs>
          <w:tab w:val="left" w:pos="5879"/>
        </w:tabs>
        <w:ind w:left="115" w:right="533"/>
        <w:rPr>
          <w:i w:val="0"/>
          <w:u w:val="none"/>
        </w:rPr>
      </w:pPr>
      <w:r w:rsidRPr="001851E5">
        <w:rPr>
          <w:i w:val="0"/>
          <w:u w:val="none"/>
        </w:rPr>
        <w:t xml:space="preserve">   </w:t>
      </w:r>
    </w:p>
    <w:p w:rsidR="00BD0B06" w:rsidRPr="001851E5" w:rsidRDefault="00BD0B06" w:rsidP="00BD0B06">
      <w:pPr>
        <w:pStyle w:val="BodyText"/>
        <w:tabs>
          <w:tab w:val="left" w:pos="5879"/>
        </w:tabs>
        <w:ind w:left="115" w:right="533"/>
        <w:rPr>
          <w:i w:val="0"/>
          <w:u w:val="none"/>
        </w:rPr>
      </w:pPr>
      <w:r w:rsidRPr="001851E5">
        <w:rPr>
          <w:i w:val="0"/>
          <w:u w:val="none"/>
        </w:rPr>
        <w:t>Name:</w:t>
      </w:r>
      <w:r w:rsidRPr="001851E5">
        <w:rPr>
          <w:i w:val="0"/>
          <w:spacing w:val="-2"/>
          <w:u w:val="none"/>
        </w:rPr>
        <w:t xml:space="preserve"> </w:t>
      </w:r>
      <w:r w:rsidRPr="001851E5">
        <w:rPr>
          <w:i w:val="0"/>
          <w:u w:val="none"/>
        </w:rPr>
        <w:t xml:space="preserve"> ________________________________________________________</w:t>
      </w:r>
    </w:p>
    <w:p w:rsidR="00BD0B06" w:rsidRPr="001851E5" w:rsidRDefault="00BD0B06" w:rsidP="00BD0B06">
      <w:pPr>
        <w:rPr>
          <w:rFonts w:ascii="Arial Narrow" w:eastAsia="Tahoma" w:hAnsi="Arial Narrow" w:cs="Tahoma"/>
          <w:sz w:val="20"/>
        </w:rPr>
      </w:pPr>
    </w:p>
    <w:p w:rsidR="00BD0B06" w:rsidRPr="001851E5" w:rsidRDefault="00BD0B06" w:rsidP="00BD0B06">
      <w:pPr>
        <w:rPr>
          <w:rFonts w:ascii="Arial Narrow" w:eastAsia="Tahoma" w:hAnsi="Arial Narrow" w:cs="Tahoma"/>
          <w:sz w:val="20"/>
        </w:rPr>
      </w:pPr>
    </w:p>
    <w:p w:rsidR="00BD0B06" w:rsidRPr="001851E5" w:rsidRDefault="00BD0B06" w:rsidP="00BD0B06">
      <w:pPr>
        <w:rPr>
          <w:rFonts w:ascii="Arial Narrow" w:eastAsia="Tahoma" w:hAnsi="Arial Narrow" w:cs="Tahoma"/>
          <w:sz w:val="20"/>
        </w:rPr>
      </w:pPr>
    </w:p>
    <w:p w:rsidR="00BD0B06" w:rsidRPr="001851E5" w:rsidRDefault="00BD0B06" w:rsidP="00BD0B06">
      <w:pPr>
        <w:spacing w:before="2"/>
        <w:rPr>
          <w:rFonts w:ascii="Arial Narrow" w:eastAsia="Tahoma" w:hAnsi="Arial Narrow" w:cs="Tahoma"/>
        </w:rPr>
      </w:pPr>
    </w:p>
    <w:p w:rsidR="00BD0B06" w:rsidRPr="001851E5" w:rsidRDefault="00BD0B06" w:rsidP="00BD0B06">
      <w:pPr>
        <w:tabs>
          <w:tab w:val="left" w:pos="2274"/>
          <w:tab w:val="left" w:pos="4434"/>
          <w:tab w:val="left" w:pos="6594"/>
        </w:tabs>
        <w:spacing w:line="20" w:lineRule="exact"/>
        <w:ind w:left="114"/>
        <w:rPr>
          <w:rFonts w:ascii="Arial Narrow" w:eastAsia="Tahoma" w:hAnsi="Arial Narrow" w:cs="Tahoma"/>
          <w:sz w:val="2"/>
          <w:szCs w:val="2"/>
        </w:rPr>
      </w:pPr>
      <w:r w:rsidRPr="001851E5">
        <w:rPr>
          <w:rFonts w:ascii="Arial Narrow" w:hAnsi="Arial Narrow"/>
          <w:noProof/>
          <w:sz w:val="2"/>
        </w:rPr>
        <mc:AlternateContent>
          <mc:Choice Requires="wpg">
            <w:drawing>
              <wp:inline distT="0" distB="0" distL="0" distR="0" wp14:anchorId="386F233D" wp14:editId="1AA7AE8F">
                <wp:extent cx="922020" cy="7620"/>
                <wp:effectExtent l="9525" t="9525" r="1905" b="1905"/>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47" name="Group 48"/>
                        <wpg:cNvGrpSpPr>
                          <a:grpSpLocks/>
                        </wpg:cNvGrpSpPr>
                        <wpg:grpSpPr bwMode="auto">
                          <a:xfrm>
                            <a:off x="6" y="6"/>
                            <a:ext cx="1440" cy="2"/>
                            <a:chOff x="6" y="6"/>
                            <a:chExt cx="1440" cy="2"/>
                          </a:xfrm>
                        </wpg:grpSpPr>
                        <wps:wsp>
                          <wps:cNvPr id="48" name="Freeform 49"/>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27E5E8" id="Group 47" o:spid="_x0000_s1026" style="width:72.6pt;height:.6pt;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">
                <v:group id="Group 48" o:spid="_x0000_s1027" style="position:absolute;left:6;top:6;width:1440;height:2" coordorigin="6,6"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9" o:spid="_x0000_s1028" style="position:absolute;left:6;top: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" path="m,l1440,e" filled="f" strokeweight=".6pt">
                    <v:path arrowok="t" o:connecttype="custom" o:connectlocs="0,0;1440,0" o:connectangles="0,0"/>
                  </v:shape>
                </v:group>
                <w10:anchorlock/>
              </v:group>
            </w:pict>
          </mc:Fallback>
        </mc:AlternateContent>
      </w:r>
      <w:r w:rsidRPr="001851E5">
        <w:rPr>
          <w:rFonts w:ascii="Arial Narrow" w:hAnsi="Arial Narrow"/>
          <w:sz w:val="2"/>
        </w:rPr>
        <w:tab/>
      </w:r>
      <w:r w:rsidRPr="001851E5">
        <w:rPr>
          <w:rFonts w:ascii="Arial Narrow" w:hAnsi="Arial Narrow"/>
          <w:noProof/>
          <w:sz w:val="2"/>
        </w:rPr>
        <mc:AlternateContent>
          <mc:Choice Requires="wpg">
            <w:drawing>
              <wp:inline distT="0" distB="0" distL="0" distR="0" wp14:anchorId="2DE05DCC" wp14:editId="137B1748">
                <wp:extent cx="922020" cy="7620"/>
                <wp:effectExtent l="9525" t="9525" r="1905" b="1905"/>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44" name="Group 45"/>
                        <wpg:cNvGrpSpPr>
                          <a:grpSpLocks/>
                        </wpg:cNvGrpSpPr>
                        <wpg:grpSpPr bwMode="auto">
                          <a:xfrm>
                            <a:off x="6" y="6"/>
                            <a:ext cx="1440" cy="2"/>
                            <a:chOff x="6" y="6"/>
                            <a:chExt cx="1440" cy="2"/>
                          </a:xfrm>
                        </wpg:grpSpPr>
                        <wps:wsp>
                          <wps:cNvPr id="45" name="Freeform 46"/>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57BEB7" id="Group 44" o:spid="_x0000_s1026" style="width:72.6pt;height:.6pt;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">
                <v:group id="Group 45" o:spid="_x0000_s1027" style="position:absolute;left:6;top:6;width:1440;height:2" coordorigin="6,6"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6" o:spid="_x0000_s1028" style="position:absolute;left:6;top: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" path="m,l1440,e" filled="f" strokeweight=".6pt">
                    <v:path arrowok="t" o:connecttype="custom" o:connectlocs="0,0;1440,0" o:connectangles="0,0"/>
                  </v:shape>
                </v:group>
                <w10:anchorlock/>
              </v:group>
            </w:pict>
          </mc:Fallback>
        </mc:AlternateContent>
      </w:r>
      <w:r w:rsidRPr="001851E5">
        <w:rPr>
          <w:rFonts w:ascii="Arial Narrow" w:hAnsi="Arial Narrow"/>
          <w:sz w:val="2"/>
        </w:rPr>
        <w:tab/>
      </w:r>
      <w:r w:rsidRPr="001851E5">
        <w:rPr>
          <w:rFonts w:ascii="Arial Narrow" w:hAnsi="Arial Narrow"/>
          <w:noProof/>
          <w:sz w:val="2"/>
        </w:rPr>
        <mc:AlternateContent>
          <mc:Choice Requires="wpg">
            <w:drawing>
              <wp:inline distT="0" distB="0" distL="0" distR="0" wp14:anchorId="7438D329" wp14:editId="4309B9F7">
                <wp:extent cx="922020" cy="7620"/>
                <wp:effectExtent l="9525" t="9525" r="1905" b="1905"/>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41" name="Group 42"/>
                        <wpg:cNvGrpSpPr>
                          <a:grpSpLocks/>
                        </wpg:cNvGrpSpPr>
                        <wpg:grpSpPr bwMode="auto">
                          <a:xfrm>
                            <a:off x="6" y="6"/>
                            <a:ext cx="1440" cy="2"/>
                            <a:chOff x="6" y="6"/>
                            <a:chExt cx="1440" cy="2"/>
                          </a:xfrm>
                        </wpg:grpSpPr>
                        <wps:wsp>
                          <wps:cNvPr id="42" name="Freeform 43"/>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01F017" id="Group 41" o:spid="_x0000_s1026" style="width:72.6pt;height:.6pt;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">
                <v:group id="Group 42" o:spid="_x0000_s1027" style="position:absolute;left:6;top:6;width:1440;height:2" coordorigin="6,6"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3" o:spid="_x0000_s1028" style="position:absolute;left:6;top: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" path="m,l1440,e" filled="f" strokeweight=".6pt">
                    <v:path arrowok="t" o:connecttype="custom" o:connectlocs="0,0;1440,0" o:connectangles="0,0"/>
                  </v:shape>
                </v:group>
                <w10:anchorlock/>
              </v:group>
            </w:pict>
          </mc:Fallback>
        </mc:AlternateContent>
      </w:r>
      <w:r w:rsidRPr="001851E5">
        <w:rPr>
          <w:rFonts w:ascii="Arial Narrow" w:hAnsi="Arial Narrow"/>
          <w:sz w:val="2"/>
        </w:rPr>
        <w:tab/>
      </w:r>
      <w:r w:rsidRPr="001851E5">
        <w:rPr>
          <w:rFonts w:ascii="Arial Narrow" w:hAnsi="Arial Narrow"/>
          <w:noProof/>
          <w:sz w:val="2"/>
        </w:rPr>
        <mc:AlternateContent>
          <mc:Choice Requires="wpg">
            <w:drawing>
              <wp:inline distT="0" distB="0" distL="0" distR="0" wp14:anchorId="67300C20" wp14:editId="394E07D5">
                <wp:extent cx="922020" cy="7620"/>
                <wp:effectExtent l="9525" t="9525" r="1905" b="1905"/>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38" name="Group 39"/>
                        <wpg:cNvGrpSpPr>
                          <a:grpSpLocks/>
                        </wpg:cNvGrpSpPr>
                        <wpg:grpSpPr bwMode="auto">
                          <a:xfrm>
                            <a:off x="6" y="6"/>
                            <a:ext cx="1440" cy="2"/>
                            <a:chOff x="6" y="6"/>
                            <a:chExt cx="1440" cy="2"/>
                          </a:xfrm>
                        </wpg:grpSpPr>
                        <wps:wsp>
                          <wps:cNvPr id="39" name="Freeform 40"/>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66F3A7" id="Group 38" o:spid="_x0000_s1026" style="width:72.6pt;height:.6pt;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">
                <v:group id="Group 39" o:spid="_x0000_s1027" style="position:absolute;left:6;top:6;width:1440;height:2" coordorigin="6,6"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0" o:spid="_x0000_s1028" style="position:absolute;left:6;top: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" path="m,l1440,e" filled="f" strokeweight=".6pt">
                    <v:path arrowok="t" o:connecttype="custom" o:connectlocs="0,0;1440,0" o:connectangles="0,0"/>
                  </v:shape>
                </v:group>
                <w10:anchorlock/>
              </v:group>
            </w:pict>
          </mc:Fallback>
        </mc:AlternateContent>
      </w:r>
    </w:p>
    <w:p w:rsidR="00BD0B06" w:rsidRPr="001851E5" w:rsidRDefault="00BD0B06" w:rsidP="00BD0B06">
      <w:pPr>
        <w:tabs>
          <w:tab w:val="left" w:pos="1228"/>
          <w:tab w:val="left" w:pos="2280"/>
          <w:tab w:val="left" w:pos="3388"/>
          <w:tab w:val="left" w:pos="4440"/>
          <w:tab w:val="left" w:pos="5549"/>
          <w:tab w:val="left" w:pos="6600"/>
          <w:tab w:val="left" w:pos="7709"/>
        </w:tabs>
        <w:spacing w:before="4"/>
        <w:ind w:left="120" w:right="48"/>
        <w:rPr>
          <w:rFonts w:ascii="Arial Narrow" w:eastAsia="Tahoma" w:hAnsi="Arial Narrow" w:cs="Tahoma"/>
          <w:sz w:val="16"/>
          <w:szCs w:val="16"/>
        </w:rPr>
      </w:pPr>
      <w:r w:rsidRPr="001851E5">
        <w:rPr>
          <w:rFonts w:ascii="Arial Narrow" w:hAnsi="Arial Narrow"/>
          <w:spacing w:val="-1"/>
          <w:sz w:val="16"/>
        </w:rPr>
        <w:t>Initial</w:t>
      </w:r>
      <w:r w:rsidRPr="001851E5">
        <w:rPr>
          <w:rFonts w:ascii="Arial Narrow" w:hAnsi="Arial Narrow"/>
          <w:spacing w:val="-1"/>
          <w:sz w:val="16"/>
        </w:rPr>
        <w:tab/>
        <w:t>Date</w:t>
      </w:r>
      <w:r w:rsidRPr="001851E5">
        <w:rPr>
          <w:rFonts w:ascii="Arial Narrow" w:hAnsi="Arial Narrow"/>
          <w:spacing w:val="-1"/>
          <w:sz w:val="16"/>
        </w:rPr>
        <w:tab/>
        <w:t>Initial</w:t>
      </w:r>
      <w:r w:rsidRPr="001851E5">
        <w:rPr>
          <w:rFonts w:ascii="Arial Narrow" w:hAnsi="Arial Narrow"/>
          <w:spacing w:val="-1"/>
          <w:sz w:val="16"/>
        </w:rPr>
        <w:tab/>
        <w:t>Date</w:t>
      </w:r>
      <w:r w:rsidRPr="001851E5">
        <w:rPr>
          <w:rFonts w:ascii="Arial Narrow" w:hAnsi="Arial Narrow"/>
          <w:spacing w:val="-1"/>
          <w:sz w:val="16"/>
        </w:rPr>
        <w:tab/>
        <w:t>Initial</w:t>
      </w:r>
      <w:r w:rsidRPr="001851E5">
        <w:rPr>
          <w:rFonts w:ascii="Arial Narrow" w:hAnsi="Arial Narrow"/>
          <w:spacing w:val="-1"/>
          <w:sz w:val="16"/>
        </w:rPr>
        <w:tab/>
        <w:t>Date</w:t>
      </w:r>
      <w:r w:rsidRPr="001851E5">
        <w:rPr>
          <w:rFonts w:ascii="Arial Narrow" w:hAnsi="Arial Narrow"/>
          <w:spacing w:val="-1"/>
          <w:sz w:val="16"/>
        </w:rPr>
        <w:tab/>
        <w:t>Initial</w:t>
      </w:r>
      <w:r w:rsidRPr="001851E5">
        <w:rPr>
          <w:rFonts w:ascii="Arial Narrow" w:hAnsi="Arial Narrow"/>
          <w:spacing w:val="-1"/>
          <w:sz w:val="16"/>
        </w:rPr>
        <w:tab/>
        <w:t>Date</w:t>
      </w:r>
    </w:p>
    <w:p w:rsidR="00BD0B06" w:rsidRPr="001851E5" w:rsidRDefault="00BD0B06" w:rsidP="00BD0B06">
      <w:pPr>
        <w:rPr>
          <w:rFonts w:ascii="Arial Narrow" w:eastAsia="Tahoma" w:hAnsi="Arial Narrow" w:cs="Tahoma"/>
          <w:sz w:val="20"/>
        </w:rPr>
      </w:pPr>
    </w:p>
    <w:p w:rsidR="00BD0B06" w:rsidRPr="001851E5" w:rsidRDefault="00BD0B06" w:rsidP="00BD0B06">
      <w:pPr>
        <w:spacing w:before="12"/>
        <w:rPr>
          <w:rFonts w:ascii="Arial Narrow" w:eastAsia="Tahoma" w:hAnsi="Arial Narrow" w:cs="Tahoma"/>
          <w:sz w:val="29"/>
          <w:szCs w:val="29"/>
        </w:rPr>
      </w:pPr>
    </w:p>
    <w:p w:rsidR="00BD0B06" w:rsidRPr="001851E5" w:rsidRDefault="00BD0B06" w:rsidP="00BD0B06">
      <w:pPr>
        <w:tabs>
          <w:tab w:val="left" w:pos="2274"/>
          <w:tab w:val="left" w:pos="4434"/>
          <w:tab w:val="left" w:pos="6594"/>
        </w:tabs>
        <w:spacing w:line="20" w:lineRule="exact"/>
        <w:ind w:left="114"/>
        <w:rPr>
          <w:rFonts w:ascii="Arial Narrow" w:eastAsia="Tahoma" w:hAnsi="Arial Narrow" w:cs="Tahoma"/>
          <w:sz w:val="2"/>
          <w:szCs w:val="2"/>
        </w:rPr>
      </w:pPr>
      <w:r w:rsidRPr="001851E5">
        <w:rPr>
          <w:rFonts w:ascii="Arial Narrow" w:hAnsi="Arial Narrow"/>
          <w:noProof/>
          <w:sz w:val="2"/>
        </w:rPr>
        <mc:AlternateContent>
          <mc:Choice Requires="wpg">
            <w:drawing>
              <wp:inline distT="0" distB="0" distL="0" distR="0" wp14:anchorId="018F58EA" wp14:editId="7352B703">
                <wp:extent cx="922020" cy="7620"/>
                <wp:effectExtent l="9525" t="9525" r="1905" b="1905"/>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35" name="Group 36"/>
                        <wpg:cNvGrpSpPr>
                          <a:grpSpLocks/>
                        </wpg:cNvGrpSpPr>
                        <wpg:grpSpPr bwMode="auto">
                          <a:xfrm>
                            <a:off x="6" y="6"/>
                            <a:ext cx="1440" cy="2"/>
                            <a:chOff x="6" y="6"/>
                            <a:chExt cx="1440" cy="2"/>
                          </a:xfrm>
                        </wpg:grpSpPr>
                        <wps:wsp>
                          <wps:cNvPr id="36" name="Freeform 37"/>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7BA973" id="Group 35" o:spid="_x0000_s1026" style="width:72.6pt;height:.6pt;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">
                <v:group id="Group 36" o:spid="_x0000_s1027" style="position:absolute;left:6;top:6;width:1440;height:2" coordorigin="6,6"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7" o:spid="_x0000_s1028" style="position:absolute;left:6;top: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" path="m,l1440,e" filled="f" strokeweight=".6pt">
                    <v:path arrowok="t" o:connecttype="custom" o:connectlocs="0,0;1440,0" o:connectangles="0,0"/>
                  </v:shape>
                </v:group>
                <w10:anchorlock/>
              </v:group>
            </w:pict>
          </mc:Fallback>
        </mc:AlternateContent>
      </w:r>
      <w:r w:rsidRPr="001851E5">
        <w:rPr>
          <w:rFonts w:ascii="Arial Narrow" w:hAnsi="Arial Narrow"/>
          <w:sz w:val="2"/>
        </w:rPr>
        <w:tab/>
      </w:r>
      <w:r w:rsidRPr="001851E5">
        <w:rPr>
          <w:rFonts w:ascii="Arial Narrow" w:hAnsi="Arial Narrow"/>
          <w:noProof/>
          <w:sz w:val="2"/>
        </w:rPr>
        <mc:AlternateContent>
          <mc:Choice Requires="wpg">
            <w:drawing>
              <wp:inline distT="0" distB="0" distL="0" distR="0" wp14:anchorId="4743DC29" wp14:editId="1161EFD5">
                <wp:extent cx="922020" cy="7620"/>
                <wp:effectExtent l="9525" t="9525" r="1905" b="1905"/>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32" name="Group 33"/>
                        <wpg:cNvGrpSpPr>
                          <a:grpSpLocks/>
                        </wpg:cNvGrpSpPr>
                        <wpg:grpSpPr bwMode="auto">
                          <a:xfrm>
                            <a:off x="6" y="6"/>
                            <a:ext cx="1440" cy="2"/>
                            <a:chOff x="6" y="6"/>
                            <a:chExt cx="1440" cy="2"/>
                          </a:xfrm>
                        </wpg:grpSpPr>
                        <wps:wsp>
                          <wps:cNvPr id="33" name="Freeform 34"/>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2A2F23" id="Group 32" o:spid="_x0000_s1026" style="width:72.6pt;height:.6pt;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">
                <v:group id="Group 33" o:spid="_x0000_s1027" style="position:absolute;left:6;top:6;width:1440;height:2" coordorigin="6,6"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4" o:spid="_x0000_s1028" style="position:absolute;left:6;top: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" path="m,l1440,e" filled="f" strokeweight=".6pt">
                    <v:path arrowok="t" o:connecttype="custom" o:connectlocs="0,0;1440,0" o:connectangles="0,0"/>
                  </v:shape>
                </v:group>
                <w10:anchorlock/>
              </v:group>
            </w:pict>
          </mc:Fallback>
        </mc:AlternateContent>
      </w:r>
      <w:r w:rsidRPr="001851E5">
        <w:rPr>
          <w:rFonts w:ascii="Arial Narrow" w:hAnsi="Arial Narrow"/>
          <w:sz w:val="2"/>
        </w:rPr>
        <w:tab/>
      </w:r>
      <w:r w:rsidRPr="001851E5">
        <w:rPr>
          <w:rFonts w:ascii="Arial Narrow" w:hAnsi="Arial Narrow"/>
          <w:noProof/>
          <w:sz w:val="2"/>
        </w:rPr>
        <mc:AlternateContent>
          <mc:Choice Requires="wpg">
            <w:drawing>
              <wp:inline distT="0" distB="0" distL="0" distR="0" wp14:anchorId="753A772C" wp14:editId="5EFAC70C">
                <wp:extent cx="922020" cy="7620"/>
                <wp:effectExtent l="9525" t="9525" r="1905" b="1905"/>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29" name="Group 30"/>
                        <wpg:cNvGrpSpPr>
                          <a:grpSpLocks/>
                        </wpg:cNvGrpSpPr>
                        <wpg:grpSpPr bwMode="auto">
                          <a:xfrm>
                            <a:off x="6" y="6"/>
                            <a:ext cx="1440" cy="2"/>
                            <a:chOff x="6" y="6"/>
                            <a:chExt cx="1440" cy="2"/>
                          </a:xfrm>
                        </wpg:grpSpPr>
                        <wps:wsp>
                          <wps:cNvPr id="30" name="Freeform 31"/>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37A0D6" id="Group 29" o:spid="_x0000_s1026" style="width:72.6pt;height:.6pt;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">
                <v:group id="Group 30" o:spid="_x0000_s1027" style="position:absolute;left:6;top:6;width:1440;height:2" coordorigin="6,6"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1" o:spid="_x0000_s1028" style="position:absolute;left:6;top: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" path="m,l1440,e" filled="f" strokeweight=".6pt">
                    <v:path arrowok="t" o:connecttype="custom" o:connectlocs="0,0;1440,0" o:connectangles="0,0"/>
                  </v:shape>
                </v:group>
                <w10:anchorlock/>
              </v:group>
            </w:pict>
          </mc:Fallback>
        </mc:AlternateContent>
      </w:r>
      <w:r w:rsidRPr="001851E5">
        <w:rPr>
          <w:rFonts w:ascii="Arial Narrow" w:hAnsi="Arial Narrow"/>
          <w:sz w:val="2"/>
        </w:rPr>
        <w:tab/>
      </w:r>
      <w:r w:rsidRPr="001851E5">
        <w:rPr>
          <w:rFonts w:ascii="Arial Narrow" w:hAnsi="Arial Narrow"/>
          <w:noProof/>
          <w:sz w:val="2"/>
        </w:rPr>
        <mc:AlternateContent>
          <mc:Choice Requires="wpg">
            <w:drawing>
              <wp:inline distT="0" distB="0" distL="0" distR="0" wp14:anchorId="55B2FF22" wp14:editId="4EF2AB25">
                <wp:extent cx="922020" cy="7620"/>
                <wp:effectExtent l="9525" t="9525" r="1905" b="1905"/>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26" name="Group 27"/>
                        <wpg:cNvGrpSpPr>
                          <a:grpSpLocks/>
                        </wpg:cNvGrpSpPr>
                        <wpg:grpSpPr bwMode="auto">
                          <a:xfrm>
                            <a:off x="6" y="6"/>
                            <a:ext cx="1440" cy="2"/>
                            <a:chOff x="6" y="6"/>
                            <a:chExt cx="1440" cy="2"/>
                          </a:xfrm>
                        </wpg:grpSpPr>
                        <wps:wsp>
                          <wps:cNvPr id="27" name="Freeform 28"/>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751AAB" id="Group 26" o:spid="_x0000_s1026" style="width:72.6pt;height:.6pt;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">
                <v:group id="Group 27" o:spid="_x0000_s1027" style="position:absolute;left:6;top:6;width:1440;height:2" coordorigin="6,6"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8" o:spid="_x0000_s1028" style="position:absolute;left:6;top: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" path="m,l1440,e" filled="f" strokeweight=".6pt">
                    <v:path arrowok="t" o:connecttype="custom" o:connectlocs="0,0;1440,0" o:connectangles="0,0"/>
                  </v:shape>
                </v:group>
                <w10:anchorlock/>
              </v:group>
            </w:pict>
          </mc:Fallback>
        </mc:AlternateContent>
      </w:r>
    </w:p>
    <w:p w:rsidR="00BD0B06" w:rsidRPr="001851E5" w:rsidRDefault="00BD0B06" w:rsidP="00BD0B06">
      <w:pPr>
        <w:tabs>
          <w:tab w:val="left" w:pos="1228"/>
          <w:tab w:val="left" w:pos="2280"/>
          <w:tab w:val="left" w:pos="3388"/>
          <w:tab w:val="left" w:pos="4440"/>
          <w:tab w:val="left" w:pos="5549"/>
          <w:tab w:val="left" w:pos="6600"/>
          <w:tab w:val="left" w:pos="7709"/>
        </w:tabs>
        <w:spacing w:before="4"/>
        <w:ind w:left="120" w:right="48"/>
        <w:rPr>
          <w:rFonts w:ascii="Arial Narrow" w:eastAsia="Tahoma" w:hAnsi="Arial Narrow" w:cs="Tahoma"/>
          <w:sz w:val="16"/>
          <w:szCs w:val="16"/>
        </w:rPr>
      </w:pPr>
      <w:r w:rsidRPr="001851E5">
        <w:rPr>
          <w:rFonts w:ascii="Arial Narrow" w:hAnsi="Arial Narrow"/>
          <w:spacing w:val="-1"/>
          <w:sz w:val="16"/>
        </w:rPr>
        <w:t>Initial</w:t>
      </w:r>
      <w:r w:rsidRPr="001851E5">
        <w:rPr>
          <w:rFonts w:ascii="Arial Narrow" w:hAnsi="Arial Narrow"/>
          <w:spacing w:val="-1"/>
          <w:sz w:val="16"/>
        </w:rPr>
        <w:tab/>
        <w:t>Date</w:t>
      </w:r>
      <w:r w:rsidRPr="001851E5">
        <w:rPr>
          <w:rFonts w:ascii="Arial Narrow" w:hAnsi="Arial Narrow"/>
          <w:spacing w:val="-1"/>
          <w:sz w:val="16"/>
        </w:rPr>
        <w:tab/>
        <w:t>Initial</w:t>
      </w:r>
      <w:r w:rsidRPr="001851E5">
        <w:rPr>
          <w:rFonts w:ascii="Arial Narrow" w:hAnsi="Arial Narrow"/>
          <w:spacing w:val="-1"/>
          <w:sz w:val="16"/>
        </w:rPr>
        <w:tab/>
        <w:t>Date</w:t>
      </w:r>
      <w:r w:rsidRPr="001851E5">
        <w:rPr>
          <w:rFonts w:ascii="Arial Narrow" w:hAnsi="Arial Narrow"/>
          <w:spacing w:val="-1"/>
          <w:sz w:val="16"/>
        </w:rPr>
        <w:tab/>
        <w:t>Initial</w:t>
      </w:r>
      <w:r w:rsidRPr="001851E5">
        <w:rPr>
          <w:rFonts w:ascii="Arial Narrow" w:hAnsi="Arial Narrow"/>
          <w:spacing w:val="-1"/>
          <w:sz w:val="16"/>
        </w:rPr>
        <w:tab/>
        <w:t>Date</w:t>
      </w:r>
      <w:r w:rsidRPr="001851E5">
        <w:rPr>
          <w:rFonts w:ascii="Arial Narrow" w:hAnsi="Arial Narrow"/>
          <w:spacing w:val="-1"/>
          <w:sz w:val="16"/>
        </w:rPr>
        <w:tab/>
        <w:t>Initial</w:t>
      </w:r>
      <w:r w:rsidRPr="001851E5">
        <w:rPr>
          <w:rFonts w:ascii="Arial Narrow" w:hAnsi="Arial Narrow"/>
          <w:spacing w:val="-1"/>
          <w:sz w:val="16"/>
        </w:rPr>
        <w:tab/>
        <w:t>Date</w:t>
      </w:r>
    </w:p>
    <w:p w:rsidR="00BD0B06" w:rsidRPr="001851E5" w:rsidRDefault="00BD0B06" w:rsidP="00BD0B06">
      <w:pPr>
        <w:rPr>
          <w:rFonts w:ascii="Arial Narrow" w:eastAsia="Tahoma" w:hAnsi="Arial Narrow" w:cs="Tahoma"/>
          <w:sz w:val="20"/>
        </w:rPr>
      </w:pPr>
    </w:p>
    <w:p w:rsidR="00BD0B06" w:rsidRPr="001851E5" w:rsidRDefault="00BD0B06" w:rsidP="00BD0B06">
      <w:pPr>
        <w:rPr>
          <w:rFonts w:ascii="Arial Narrow" w:eastAsia="Tahoma" w:hAnsi="Arial Narrow" w:cs="Tahoma"/>
          <w:sz w:val="20"/>
        </w:rPr>
      </w:pPr>
    </w:p>
    <w:p w:rsidR="00BD0B06" w:rsidRPr="001851E5" w:rsidRDefault="00BD0B06" w:rsidP="00BD0B06">
      <w:pPr>
        <w:spacing w:before="11"/>
        <w:rPr>
          <w:rFonts w:ascii="Arial Narrow" w:eastAsia="Tahoma" w:hAnsi="Arial Narrow" w:cs="Tahoma"/>
          <w:sz w:val="13"/>
          <w:szCs w:val="13"/>
        </w:rPr>
      </w:pPr>
    </w:p>
    <w:p w:rsidR="00BD0B06" w:rsidRPr="001851E5" w:rsidRDefault="00BD0B06" w:rsidP="00BD0B06">
      <w:pPr>
        <w:tabs>
          <w:tab w:val="left" w:pos="2274"/>
          <w:tab w:val="left" w:pos="4434"/>
          <w:tab w:val="left" w:pos="6594"/>
        </w:tabs>
        <w:spacing w:line="20" w:lineRule="exact"/>
        <w:ind w:left="114"/>
        <w:rPr>
          <w:rFonts w:ascii="Arial Narrow" w:eastAsia="Tahoma" w:hAnsi="Arial Narrow" w:cs="Tahoma"/>
          <w:sz w:val="2"/>
          <w:szCs w:val="2"/>
        </w:rPr>
      </w:pPr>
      <w:r w:rsidRPr="001851E5">
        <w:rPr>
          <w:rFonts w:ascii="Arial Narrow" w:hAnsi="Arial Narrow"/>
          <w:noProof/>
          <w:sz w:val="2"/>
        </w:rPr>
        <mc:AlternateContent>
          <mc:Choice Requires="wpg">
            <w:drawing>
              <wp:inline distT="0" distB="0" distL="0" distR="0" wp14:anchorId="4E9C8494" wp14:editId="65970F4F">
                <wp:extent cx="922020" cy="7620"/>
                <wp:effectExtent l="9525" t="9525" r="1905" b="1905"/>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23" name="Group 24"/>
                        <wpg:cNvGrpSpPr>
                          <a:grpSpLocks/>
                        </wpg:cNvGrpSpPr>
                        <wpg:grpSpPr bwMode="auto">
                          <a:xfrm>
                            <a:off x="6" y="6"/>
                            <a:ext cx="1440" cy="2"/>
                            <a:chOff x="6" y="6"/>
                            <a:chExt cx="1440" cy="2"/>
                          </a:xfrm>
                        </wpg:grpSpPr>
                        <wps:wsp>
                          <wps:cNvPr id="24" name="Freeform 25"/>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726F6F" id="Group 23" o:spid="_x0000_s1026" style="width:72.6pt;height:.6pt;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">
                <v:group id="Group 24" o:spid="_x0000_s1027" style="position:absolute;left:6;top:6;width:1440;height:2" coordorigin="6,6"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o:spid="_x0000_s1028" style="position:absolute;left:6;top: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" path="m,l1440,e" filled="f" strokeweight=".6pt">
                    <v:path arrowok="t" o:connecttype="custom" o:connectlocs="0,0;1440,0" o:connectangles="0,0"/>
                  </v:shape>
                </v:group>
                <w10:anchorlock/>
              </v:group>
            </w:pict>
          </mc:Fallback>
        </mc:AlternateContent>
      </w:r>
      <w:r w:rsidRPr="001851E5">
        <w:rPr>
          <w:rFonts w:ascii="Arial Narrow" w:hAnsi="Arial Narrow"/>
          <w:sz w:val="2"/>
        </w:rPr>
        <w:tab/>
      </w:r>
      <w:r w:rsidRPr="001851E5">
        <w:rPr>
          <w:rFonts w:ascii="Arial Narrow" w:hAnsi="Arial Narrow"/>
          <w:noProof/>
          <w:sz w:val="2"/>
        </w:rPr>
        <mc:AlternateContent>
          <mc:Choice Requires="wpg">
            <w:drawing>
              <wp:inline distT="0" distB="0" distL="0" distR="0" wp14:anchorId="6F3338F7" wp14:editId="1B1D51D2">
                <wp:extent cx="922020" cy="7620"/>
                <wp:effectExtent l="9525" t="9525" r="1905" b="190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20" name="Group 21"/>
                        <wpg:cNvGrpSpPr>
                          <a:grpSpLocks/>
                        </wpg:cNvGrpSpPr>
                        <wpg:grpSpPr bwMode="auto">
                          <a:xfrm>
                            <a:off x="6" y="6"/>
                            <a:ext cx="1440" cy="2"/>
                            <a:chOff x="6" y="6"/>
                            <a:chExt cx="1440" cy="2"/>
                          </a:xfrm>
                        </wpg:grpSpPr>
                        <wps:wsp>
                          <wps:cNvPr id="21" name="Freeform 22"/>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853088" id="Group 20" o:spid="_x0000_s1026" style="width:72.6pt;height:.6pt;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">
                <v:group id="Group 21" o:spid="_x0000_s1027" style="position:absolute;left:6;top:6;width:1440;height:2" coordorigin="6,6"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28" style="position:absolute;left:6;top: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" path="m,l1440,e" filled="f" strokeweight=".6pt">
                    <v:path arrowok="t" o:connecttype="custom" o:connectlocs="0,0;1440,0" o:connectangles="0,0"/>
                  </v:shape>
                </v:group>
                <w10:anchorlock/>
              </v:group>
            </w:pict>
          </mc:Fallback>
        </mc:AlternateContent>
      </w:r>
      <w:r w:rsidRPr="001851E5">
        <w:rPr>
          <w:rFonts w:ascii="Arial Narrow" w:hAnsi="Arial Narrow"/>
          <w:sz w:val="2"/>
        </w:rPr>
        <w:tab/>
      </w:r>
      <w:r w:rsidRPr="001851E5">
        <w:rPr>
          <w:rFonts w:ascii="Arial Narrow" w:hAnsi="Arial Narrow"/>
          <w:noProof/>
          <w:sz w:val="2"/>
        </w:rPr>
        <mc:AlternateContent>
          <mc:Choice Requires="wpg">
            <w:drawing>
              <wp:inline distT="0" distB="0" distL="0" distR="0" wp14:anchorId="4ED8A2F4" wp14:editId="67F05749">
                <wp:extent cx="922020" cy="7620"/>
                <wp:effectExtent l="9525" t="9525" r="1905" b="1905"/>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17" name="Group 18"/>
                        <wpg:cNvGrpSpPr>
                          <a:grpSpLocks/>
                        </wpg:cNvGrpSpPr>
                        <wpg:grpSpPr bwMode="auto">
                          <a:xfrm>
                            <a:off x="6" y="6"/>
                            <a:ext cx="1440" cy="2"/>
                            <a:chOff x="6" y="6"/>
                            <a:chExt cx="1440" cy="2"/>
                          </a:xfrm>
                        </wpg:grpSpPr>
                        <wps:wsp>
                          <wps:cNvPr id="18" name="Freeform 19"/>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5A90EE" id="Group 17" o:spid="_x0000_s1026" style="width:72.6pt;height:.6pt;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">
                <v:group id="Group 18" o:spid="_x0000_s1027" style="position:absolute;left:6;top:6;width:1440;height:2" coordorigin="6,6"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28" style="position:absolute;left:6;top: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" path="m,l1440,e" filled="f" strokeweight=".6pt">
                    <v:path arrowok="t" o:connecttype="custom" o:connectlocs="0,0;1440,0" o:connectangles="0,0"/>
                  </v:shape>
                </v:group>
                <w10:anchorlock/>
              </v:group>
            </w:pict>
          </mc:Fallback>
        </mc:AlternateContent>
      </w:r>
      <w:r w:rsidRPr="001851E5">
        <w:rPr>
          <w:rFonts w:ascii="Arial Narrow" w:hAnsi="Arial Narrow"/>
          <w:sz w:val="2"/>
        </w:rPr>
        <w:tab/>
      </w:r>
      <w:r w:rsidRPr="001851E5">
        <w:rPr>
          <w:rFonts w:ascii="Arial Narrow" w:hAnsi="Arial Narrow"/>
          <w:noProof/>
          <w:sz w:val="2"/>
        </w:rPr>
        <mc:AlternateContent>
          <mc:Choice Requires="wpg">
            <w:drawing>
              <wp:inline distT="0" distB="0" distL="0" distR="0" wp14:anchorId="0A5173E6" wp14:editId="71D7F300">
                <wp:extent cx="922020" cy="7620"/>
                <wp:effectExtent l="9525" t="9525" r="1905" b="190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14" name="Group 15"/>
                        <wpg:cNvGrpSpPr>
                          <a:grpSpLocks/>
                        </wpg:cNvGrpSpPr>
                        <wpg:grpSpPr bwMode="auto">
                          <a:xfrm>
                            <a:off x="6" y="6"/>
                            <a:ext cx="1440" cy="2"/>
                            <a:chOff x="6" y="6"/>
                            <a:chExt cx="1440" cy="2"/>
                          </a:xfrm>
                        </wpg:grpSpPr>
                        <wps:wsp>
                          <wps:cNvPr id="15" name="Freeform 16"/>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3345E6" id="Group 14" o:spid="_x0000_s1026" style="width:72.6pt;height:.6pt;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">
                <v:group id="Group 15" o:spid="_x0000_s1027" style="position:absolute;left:6;top:6;width:1440;height:2" coordorigin="6,6"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28" style="position:absolute;left:6;top: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" path="m,l1440,e" filled="f" strokeweight=".6pt">
                    <v:path arrowok="t" o:connecttype="custom" o:connectlocs="0,0;1440,0" o:connectangles="0,0"/>
                  </v:shape>
                </v:group>
                <w10:anchorlock/>
              </v:group>
            </w:pict>
          </mc:Fallback>
        </mc:AlternateContent>
      </w:r>
    </w:p>
    <w:p w:rsidR="00BD0B06" w:rsidRPr="001851E5" w:rsidRDefault="00BD0B06" w:rsidP="00BD0B06">
      <w:pPr>
        <w:tabs>
          <w:tab w:val="left" w:pos="1228"/>
          <w:tab w:val="left" w:pos="2280"/>
          <w:tab w:val="left" w:pos="3388"/>
          <w:tab w:val="left" w:pos="4440"/>
          <w:tab w:val="left" w:pos="5549"/>
          <w:tab w:val="left" w:pos="6600"/>
          <w:tab w:val="left" w:pos="7709"/>
        </w:tabs>
        <w:spacing w:before="4"/>
        <w:ind w:left="120" w:right="48"/>
        <w:rPr>
          <w:rFonts w:ascii="Arial Narrow" w:eastAsia="Tahoma" w:hAnsi="Arial Narrow" w:cs="Tahoma"/>
          <w:sz w:val="16"/>
          <w:szCs w:val="16"/>
        </w:rPr>
      </w:pPr>
      <w:r w:rsidRPr="001851E5">
        <w:rPr>
          <w:rFonts w:ascii="Arial Narrow" w:hAnsi="Arial Narrow"/>
          <w:spacing w:val="-1"/>
          <w:sz w:val="16"/>
        </w:rPr>
        <w:t>Initial</w:t>
      </w:r>
      <w:r w:rsidRPr="001851E5">
        <w:rPr>
          <w:rFonts w:ascii="Arial Narrow" w:hAnsi="Arial Narrow"/>
          <w:spacing w:val="-1"/>
          <w:sz w:val="16"/>
        </w:rPr>
        <w:tab/>
        <w:t>Date</w:t>
      </w:r>
      <w:r w:rsidRPr="001851E5">
        <w:rPr>
          <w:rFonts w:ascii="Arial Narrow" w:hAnsi="Arial Narrow"/>
          <w:spacing w:val="-1"/>
          <w:sz w:val="16"/>
        </w:rPr>
        <w:tab/>
        <w:t>Initial</w:t>
      </w:r>
      <w:r w:rsidRPr="001851E5">
        <w:rPr>
          <w:rFonts w:ascii="Arial Narrow" w:hAnsi="Arial Narrow"/>
          <w:spacing w:val="-1"/>
          <w:sz w:val="16"/>
        </w:rPr>
        <w:tab/>
        <w:t>Date</w:t>
      </w:r>
      <w:r w:rsidRPr="001851E5">
        <w:rPr>
          <w:rFonts w:ascii="Arial Narrow" w:hAnsi="Arial Narrow"/>
          <w:spacing w:val="-1"/>
          <w:sz w:val="16"/>
        </w:rPr>
        <w:tab/>
        <w:t>Initial</w:t>
      </w:r>
      <w:r w:rsidRPr="001851E5">
        <w:rPr>
          <w:rFonts w:ascii="Arial Narrow" w:hAnsi="Arial Narrow"/>
          <w:spacing w:val="-1"/>
          <w:sz w:val="16"/>
        </w:rPr>
        <w:tab/>
        <w:t>Date</w:t>
      </w:r>
      <w:r w:rsidRPr="001851E5">
        <w:rPr>
          <w:rFonts w:ascii="Arial Narrow" w:hAnsi="Arial Narrow"/>
          <w:spacing w:val="-1"/>
          <w:sz w:val="16"/>
        </w:rPr>
        <w:tab/>
        <w:t>Initial</w:t>
      </w:r>
      <w:r w:rsidRPr="001851E5">
        <w:rPr>
          <w:rFonts w:ascii="Arial Narrow" w:hAnsi="Arial Narrow"/>
          <w:spacing w:val="-1"/>
          <w:sz w:val="16"/>
        </w:rPr>
        <w:tab/>
        <w:t>Date</w:t>
      </w:r>
    </w:p>
    <w:p w:rsidR="00BD0B06" w:rsidRPr="001851E5" w:rsidRDefault="00BD0B06" w:rsidP="00BD0B06">
      <w:pPr>
        <w:rPr>
          <w:rFonts w:ascii="Arial Narrow" w:eastAsia="Tahoma" w:hAnsi="Arial Narrow" w:cs="Tahoma"/>
          <w:sz w:val="20"/>
        </w:rPr>
      </w:pPr>
    </w:p>
    <w:p w:rsidR="00BD0B06" w:rsidRPr="001851E5" w:rsidRDefault="00BD0B06" w:rsidP="00BD0B06">
      <w:pPr>
        <w:rPr>
          <w:rFonts w:ascii="Arial Narrow" w:eastAsia="Tahoma" w:hAnsi="Arial Narrow" w:cs="Tahoma"/>
          <w:sz w:val="20"/>
        </w:rPr>
      </w:pPr>
    </w:p>
    <w:p w:rsidR="00BD0B06" w:rsidRPr="001851E5" w:rsidRDefault="00BD0B06" w:rsidP="00BD0B06">
      <w:pPr>
        <w:spacing w:before="11"/>
        <w:rPr>
          <w:rFonts w:ascii="Arial Narrow" w:eastAsia="Tahoma" w:hAnsi="Arial Narrow" w:cs="Tahoma"/>
          <w:sz w:val="13"/>
          <w:szCs w:val="13"/>
        </w:rPr>
      </w:pPr>
    </w:p>
    <w:p w:rsidR="00BD0B06" w:rsidRPr="001851E5" w:rsidRDefault="00BD0B06" w:rsidP="00BD0B06">
      <w:pPr>
        <w:tabs>
          <w:tab w:val="left" w:pos="2274"/>
          <w:tab w:val="left" w:pos="4434"/>
          <w:tab w:val="left" w:pos="6594"/>
        </w:tabs>
        <w:spacing w:line="20" w:lineRule="exact"/>
        <w:ind w:left="114"/>
        <w:rPr>
          <w:rFonts w:ascii="Arial Narrow" w:eastAsia="Tahoma" w:hAnsi="Arial Narrow" w:cs="Tahoma"/>
          <w:sz w:val="2"/>
          <w:szCs w:val="2"/>
        </w:rPr>
      </w:pPr>
      <w:r w:rsidRPr="001851E5">
        <w:rPr>
          <w:rFonts w:ascii="Arial Narrow" w:hAnsi="Arial Narrow"/>
          <w:noProof/>
          <w:sz w:val="2"/>
        </w:rPr>
        <mc:AlternateContent>
          <mc:Choice Requires="wpg">
            <w:drawing>
              <wp:inline distT="0" distB="0" distL="0" distR="0" wp14:anchorId="04924CE7" wp14:editId="7B9CDDCE">
                <wp:extent cx="922020" cy="7620"/>
                <wp:effectExtent l="9525" t="9525" r="1905" b="190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11" name="Group 12"/>
                        <wpg:cNvGrpSpPr>
                          <a:grpSpLocks/>
                        </wpg:cNvGrpSpPr>
                        <wpg:grpSpPr bwMode="auto">
                          <a:xfrm>
                            <a:off x="6" y="6"/>
                            <a:ext cx="1440" cy="2"/>
                            <a:chOff x="6" y="6"/>
                            <a:chExt cx="1440" cy="2"/>
                          </a:xfrm>
                        </wpg:grpSpPr>
                        <wps:wsp>
                          <wps:cNvPr id="12" name="Freeform 13"/>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636153" id="Group 11" o:spid="_x0000_s1026" style="width:72.6pt;height:.6pt;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">
                <v:group id="Group 12" o:spid="_x0000_s1027" style="position:absolute;left:6;top:6;width:1440;height:2" coordorigin="6,6"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6;top: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" path="m,l1440,e" filled="f" strokeweight=".6pt">
                    <v:path arrowok="t" o:connecttype="custom" o:connectlocs="0,0;1440,0" o:connectangles="0,0"/>
                  </v:shape>
                </v:group>
                <w10:anchorlock/>
              </v:group>
            </w:pict>
          </mc:Fallback>
        </mc:AlternateContent>
      </w:r>
      <w:r w:rsidRPr="001851E5">
        <w:rPr>
          <w:rFonts w:ascii="Arial Narrow" w:hAnsi="Arial Narrow"/>
          <w:sz w:val="2"/>
        </w:rPr>
        <w:tab/>
      </w:r>
      <w:r w:rsidRPr="001851E5">
        <w:rPr>
          <w:rFonts w:ascii="Arial Narrow" w:hAnsi="Arial Narrow"/>
          <w:noProof/>
          <w:sz w:val="2"/>
        </w:rPr>
        <mc:AlternateContent>
          <mc:Choice Requires="wpg">
            <w:drawing>
              <wp:inline distT="0" distB="0" distL="0" distR="0" wp14:anchorId="4BF62843" wp14:editId="3D737911">
                <wp:extent cx="922020" cy="7620"/>
                <wp:effectExtent l="9525" t="9525" r="1905" b="190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8" name="Group 9"/>
                        <wpg:cNvGrpSpPr>
                          <a:grpSpLocks/>
                        </wpg:cNvGrpSpPr>
                        <wpg:grpSpPr bwMode="auto">
                          <a:xfrm>
                            <a:off x="6" y="6"/>
                            <a:ext cx="1440" cy="2"/>
                            <a:chOff x="6" y="6"/>
                            <a:chExt cx="1440" cy="2"/>
                          </a:xfrm>
                        </wpg:grpSpPr>
                        <wps:wsp>
                          <wps:cNvPr id="9" name="Freeform 10"/>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1DB4F6" id="Group 8" o:spid="_x0000_s1026" style="width:72.6pt;height:.6pt;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">
                <v:group id="Group 9" o:spid="_x0000_s1027" style="position:absolute;left:6;top:6;width:1440;height:2" coordorigin="6,6"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6;top: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" path="m,l1440,e" filled="f" strokeweight=".6pt">
                    <v:path arrowok="t" o:connecttype="custom" o:connectlocs="0,0;1440,0" o:connectangles="0,0"/>
                  </v:shape>
                </v:group>
                <w10:anchorlock/>
              </v:group>
            </w:pict>
          </mc:Fallback>
        </mc:AlternateContent>
      </w:r>
      <w:r w:rsidRPr="001851E5">
        <w:rPr>
          <w:rFonts w:ascii="Arial Narrow" w:hAnsi="Arial Narrow"/>
          <w:sz w:val="2"/>
        </w:rPr>
        <w:tab/>
      </w:r>
      <w:r w:rsidRPr="001851E5">
        <w:rPr>
          <w:rFonts w:ascii="Arial Narrow" w:hAnsi="Arial Narrow"/>
          <w:noProof/>
          <w:sz w:val="2"/>
        </w:rPr>
        <mc:AlternateContent>
          <mc:Choice Requires="wpg">
            <w:drawing>
              <wp:inline distT="0" distB="0" distL="0" distR="0" wp14:anchorId="11F85C24" wp14:editId="7FF3982E">
                <wp:extent cx="922020" cy="7620"/>
                <wp:effectExtent l="9525" t="9525" r="1905" b="190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5" name="Group 6"/>
                        <wpg:cNvGrpSpPr>
                          <a:grpSpLocks/>
                        </wpg:cNvGrpSpPr>
                        <wpg:grpSpPr bwMode="auto">
                          <a:xfrm>
                            <a:off x="6" y="6"/>
                            <a:ext cx="1440" cy="2"/>
                            <a:chOff x="6" y="6"/>
                            <a:chExt cx="1440" cy="2"/>
                          </a:xfrm>
                        </wpg:grpSpPr>
                        <wps:wsp>
                          <wps:cNvPr id="6" name="Freeform 7"/>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079955" id="Group 5" o:spid="_x0000_s1026" style="width:72.6pt;height:.6pt;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">
                <v:group id="Group 6" o:spid="_x0000_s1027" style="position:absolute;left:6;top:6;width:1440;height:2" coordorigin="6,6"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6;top: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" path="m,l1440,e" filled="f" strokeweight=".6pt">
                    <v:path arrowok="t" o:connecttype="custom" o:connectlocs="0,0;1440,0" o:connectangles="0,0"/>
                  </v:shape>
                </v:group>
                <w10:anchorlock/>
              </v:group>
            </w:pict>
          </mc:Fallback>
        </mc:AlternateContent>
      </w:r>
      <w:r w:rsidRPr="001851E5">
        <w:rPr>
          <w:rFonts w:ascii="Arial Narrow" w:hAnsi="Arial Narrow"/>
          <w:sz w:val="2"/>
        </w:rPr>
        <w:tab/>
      </w:r>
      <w:r w:rsidRPr="001851E5">
        <w:rPr>
          <w:rFonts w:ascii="Arial Narrow" w:hAnsi="Arial Narrow"/>
          <w:noProof/>
          <w:sz w:val="2"/>
        </w:rPr>
        <mc:AlternateContent>
          <mc:Choice Requires="wpg">
            <w:drawing>
              <wp:inline distT="0" distB="0" distL="0" distR="0" wp14:anchorId="3F222B60" wp14:editId="1CE6D5B9">
                <wp:extent cx="922020" cy="7620"/>
                <wp:effectExtent l="9525" t="9525" r="1905"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2" name="Group 3"/>
                        <wpg:cNvGrpSpPr>
                          <a:grpSpLocks/>
                        </wpg:cNvGrpSpPr>
                        <wpg:grpSpPr bwMode="auto">
                          <a:xfrm>
                            <a:off x="6" y="6"/>
                            <a:ext cx="1440" cy="2"/>
                            <a:chOff x="6" y="6"/>
                            <a:chExt cx="1440" cy="2"/>
                          </a:xfrm>
                        </wpg:grpSpPr>
                        <wps:wsp>
                          <wps:cNvPr id="3" name="Freeform 4"/>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C4B466" id="Group 2" o:spid="_x0000_s1026" style="width:72.6pt;height:.6pt;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">
                <v:group id="Group 3" o:spid="_x0000_s1027" style="position:absolute;left:6;top:6;width:1440;height:2" coordorigin="6,6"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6;top: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" path="m,l1440,e" filled="f" strokeweight=".6pt">
                    <v:path arrowok="t" o:connecttype="custom" o:connectlocs="0,0;1440,0" o:connectangles="0,0"/>
                  </v:shape>
                </v:group>
                <w10:anchorlock/>
              </v:group>
            </w:pict>
          </mc:Fallback>
        </mc:AlternateContent>
      </w:r>
    </w:p>
    <w:p w:rsidR="00BD0B06" w:rsidRPr="001851E5" w:rsidRDefault="00BD0B06" w:rsidP="00BD0B06">
      <w:pPr>
        <w:tabs>
          <w:tab w:val="left" w:pos="1228"/>
          <w:tab w:val="left" w:pos="2280"/>
          <w:tab w:val="left" w:pos="3388"/>
          <w:tab w:val="left" w:pos="4440"/>
          <w:tab w:val="left" w:pos="5549"/>
          <w:tab w:val="left" w:pos="6600"/>
          <w:tab w:val="left" w:pos="7709"/>
        </w:tabs>
        <w:spacing w:before="4"/>
        <w:ind w:left="120" w:right="48"/>
        <w:rPr>
          <w:rFonts w:ascii="Arial Narrow" w:eastAsia="Tahoma" w:hAnsi="Arial Narrow" w:cs="Tahoma"/>
          <w:sz w:val="16"/>
          <w:szCs w:val="16"/>
        </w:rPr>
      </w:pPr>
      <w:r w:rsidRPr="001851E5">
        <w:rPr>
          <w:rFonts w:ascii="Arial Narrow" w:hAnsi="Arial Narrow"/>
          <w:spacing w:val="-1"/>
          <w:sz w:val="16"/>
        </w:rPr>
        <w:t>Initial</w:t>
      </w:r>
      <w:r w:rsidRPr="001851E5">
        <w:rPr>
          <w:rFonts w:ascii="Arial Narrow" w:hAnsi="Arial Narrow"/>
          <w:spacing w:val="-1"/>
          <w:sz w:val="16"/>
        </w:rPr>
        <w:tab/>
        <w:t>Date</w:t>
      </w:r>
      <w:r w:rsidRPr="001851E5">
        <w:rPr>
          <w:rFonts w:ascii="Arial Narrow" w:hAnsi="Arial Narrow"/>
          <w:spacing w:val="-1"/>
          <w:sz w:val="16"/>
        </w:rPr>
        <w:tab/>
        <w:t>Initial</w:t>
      </w:r>
      <w:r w:rsidRPr="001851E5">
        <w:rPr>
          <w:rFonts w:ascii="Arial Narrow" w:hAnsi="Arial Narrow"/>
          <w:spacing w:val="-1"/>
          <w:sz w:val="16"/>
        </w:rPr>
        <w:tab/>
        <w:t>Date</w:t>
      </w:r>
      <w:r w:rsidRPr="001851E5">
        <w:rPr>
          <w:rFonts w:ascii="Arial Narrow" w:hAnsi="Arial Narrow"/>
          <w:spacing w:val="-1"/>
          <w:sz w:val="16"/>
        </w:rPr>
        <w:tab/>
        <w:t>Initial</w:t>
      </w:r>
      <w:r w:rsidRPr="001851E5">
        <w:rPr>
          <w:rFonts w:ascii="Arial Narrow" w:hAnsi="Arial Narrow"/>
          <w:spacing w:val="-1"/>
          <w:sz w:val="16"/>
        </w:rPr>
        <w:tab/>
        <w:t>Date</w:t>
      </w:r>
      <w:r w:rsidRPr="001851E5">
        <w:rPr>
          <w:rFonts w:ascii="Arial Narrow" w:hAnsi="Arial Narrow"/>
          <w:spacing w:val="-1"/>
          <w:sz w:val="16"/>
        </w:rPr>
        <w:tab/>
        <w:t>Initial</w:t>
      </w:r>
      <w:r w:rsidRPr="001851E5">
        <w:rPr>
          <w:rFonts w:ascii="Arial Narrow" w:hAnsi="Arial Narrow"/>
          <w:spacing w:val="-1"/>
          <w:sz w:val="16"/>
        </w:rPr>
        <w:tab/>
        <w:t>Date</w:t>
      </w:r>
    </w:p>
    <w:p w:rsidR="00BD0B06" w:rsidRPr="001851E5" w:rsidRDefault="00BD0B06" w:rsidP="00BD0B06">
      <w:pPr>
        <w:rPr>
          <w:rFonts w:ascii="Arial Narrow" w:eastAsia="Tahoma" w:hAnsi="Arial Narrow" w:cs="Tahoma"/>
          <w:sz w:val="20"/>
        </w:rPr>
      </w:pPr>
    </w:p>
    <w:p w:rsidR="003879FF" w:rsidRPr="001851E5" w:rsidRDefault="003879FF" w:rsidP="003879FF">
      <w:pPr>
        <w:widowControl w:val="0"/>
        <w:spacing w:line="240" w:lineRule="atLeast"/>
        <w:jc w:val="both"/>
        <w:rPr>
          <w:rFonts w:ascii="Arial Narrow" w:hAnsi="Arial Narrow"/>
        </w:rPr>
      </w:pPr>
    </w:p>
    <w:p w:rsidR="003879FF" w:rsidRPr="001851E5" w:rsidRDefault="003879FF" w:rsidP="003879FF">
      <w:pPr>
        <w:widowControl w:val="0"/>
        <w:spacing w:line="240" w:lineRule="atLeast"/>
        <w:jc w:val="both"/>
        <w:rPr>
          <w:rFonts w:ascii="Arial Narrow" w:hAnsi="Arial Narrow"/>
          <w:szCs w:val="24"/>
        </w:rPr>
      </w:pPr>
    </w:p>
    <w:p w:rsidR="003879FF" w:rsidRPr="001851E5" w:rsidRDefault="003879FF" w:rsidP="00BD0B06">
      <w:pPr>
        <w:keepNext/>
        <w:widowControl w:val="0"/>
        <w:spacing w:line="240" w:lineRule="atLeast"/>
        <w:rPr>
          <w:rFonts w:ascii="Arial Narrow" w:hAnsi="Arial Narrow"/>
        </w:rPr>
      </w:pPr>
    </w:p>
    <w:sectPr w:rsidR="003879FF" w:rsidRPr="001851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2D6" w:rsidRDefault="006472D6" w:rsidP="00C67CCE">
      <w:r>
        <w:separator/>
      </w:r>
    </w:p>
  </w:endnote>
  <w:endnote w:type="continuationSeparator" w:id="0">
    <w:p w:rsidR="006472D6" w:rsidRDefault="006472D6" w:rsidP="00C6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7A" w:rsidRDefault="009D3F7A" w:rsidP="00A547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3F7A" w:rsidRDefault="009D3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7A" w:rsidRDefault="009D3F7A" w:rsidP="00A547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7A3E">
      <w:rPr>
        <w:rStyle w:val="PageNumber"/>
        <w:noProof/>
      </w:rPr>
      <w:t>19</w:t>
    </w:r>
    <w:r>
      <w:rPr>
        <w:rStyle w:val="PageNumber"/>
      </w:rPr>
      <w:fldChar w:fldCharType="end"/>
    </w:r>
  </w:p>
  <w:p w:rsidR="009D3F7A" w:rsidRDefault="009D3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2D6" w:rsidRDefault="006472D6" w:rsidP="00C67CCE">
      <w:r>
        <w:separator/>
      </w:r>
    </w:p>
  </w:footnote>
  <w:footnote w:type="continuationSeparator" w:id="0">
    <w:p w:rsidR="006472D6" w:rsidRDefault="006472D6" w:rsidP="00C67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7A" w:rsidRDefault="009D3F7A" w:rsidP="00A547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3F7A" w:rsidRDefault="009D3F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7A" w:rsidRPr="00AE0F94" w:rsidRDefault="009D3F7A" w:rsidP="00A547DC">
    <w:pPr>
      <w:tabs>
        <w:tab w:val="center" w:pos="4680"/>
        <w:tab w:val="right" w:pos="9360"/>
      </w:tabs>
      <w:overflowPunct/>
      <w:autoSpaceDE/>
      <w:autoSpaceDN/>
      <w:adjustRightInd/>
      <w:textAlignment w:val="auto"/>
      <w:rPr>
        <w:rFonts w:ascii="Calibri" w:hAnsi="Calibri"/>
        <w:sz w:val="22"/>
        <w:szCs w:val="22"/>
      </w:rPr>
    </w:pPr>
  </w:p>
  <w:p w:rsidR="009D3F7A" w:rsidRPr="0037380D" w:rsidRDefault="009D3F7A" w:rsidP="00A54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5A14"/>
    <w:multiLevelType w:val="hybridMultilevel"/>
    <w:tmpl w:val="FFCA8B3A"/>
    <w:lvl w:ilvl="0" w:tplc="28D00684">
      <w:start w:val="1"/>
      <w:numFmt w:val="bullet"/>
      <w:lvlText w:val=""/>
      <w:lvlJc w:val="left"/>
      <w:pPr>
        <w:tabs>
          <w:tab w:val="num" w:pos="2760"/>
        </w:tabs>
        <w:ind w:left="2760" w:hanging="360"/>
      </w:pPr>
      <w:rPr>
        <w:rFonts w:ascii="Wingdings" w:hAnsi="Wingdings" w:hint="default"/>
        <w:b w:val="0"/>
        <w:i w:val="0"/>
        <w:sz w:val="20"/>
        <w:szCs w:val="2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E516E6F"/>
    <w:multiLevelType w:val="hybridMultilevel"/>
    <w:tmpl w:val="E5404D3C"/>
    <w:lvl w:ilvl="0" w:tplc="A912C4D4">
      <w:start w:val="1"/>
      <w:numFmt w:val="bullet"/>
      <w:lvlText w:val=""/>
      <w:lvlJc w:val="left"/>
      <w:pPr>
        <w:tabs>
          <w:tab w:val="num" w:pos="2160"/>
        </w:tabs>
        <w:ind w:left="21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DE790C"/>
    <w:multiLevelType w:val="hybridMultilevel"/>
    <w:tmpl w:val="4BA67A8A"/>
    <w:lvl w:ilvl="0" w:tplc="28D00684">
      <w:start w:val="1"/>
      <w:numFmt w:val="bullet"/>
      <w:lvlText w:val=""/>
      <w:lvlJc w:val="left"/>
      <w:pPr>
        <w:tabs>
          <w:tab w:val="num" w:pos="600"/>
        </w:tabs>
        <w:ind w:left="60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3E2003"/>
    <w:multiLevelType w:val="hybridMultilevel"/>
    <w:tmpl w:val="4E02FF36"/>
    <w:lvl w:ilvl="0" w:tplc="28D00684">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15:restartNumberingAfterBreak="0">
    <w:nsid w:val="222D5FF5"/>
    <w:multiLevelType w:val="hybridMultilevel"/>
    <w:tmpl w:val="F552D69A"/>
    <w:lvl w:ilvl="0" w:tplc="28D00684">
      <w:start w:val="1"/>
      <w:numFmt w:val="bullet"/>
      <w:lvlText w:val=""/>
      <w:lvlJc w:val="left"/>
      <w:pPr>
        <w:tabs>
          <w:tab w:val="num" w:pos="600"/>
        </w:tabs>
        <w:ind w:left="60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139CE"/>
    <w:multiLevelType w:val="hybridMultilevel"/>
    <w:tmpl w:val="A0AEDDC0"/>
    <w:lvl w:ilvl="0" w:tplc="28D00684">
      <w:start w:val="1"/>
      <w:numFmt w:val="bullet"/>
      <w:lvlText w:val=""/>
      <w:lvlJc w:val="left"/>
      <w:pPr>
        <w:tabs>
          <w:tab w:val="num" w:pos="600"/>
        </w:tabs>
        <w:ind w:left="60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C27D24"/>
    <w:multiLevelType w:val="hybridMultilevel"/>
    <w:tmpl w:val="6680BB3E"/>
    <w:lvl w:ilvl="0" w:tplc="28D00684">
      <w:start w:val="1"/>
      <w:numFmt w:val="bullet"/>
      <w:lvlText w:val=""/>
      <w:lvlJc w:val="left"/>
      <w:pPr>
        <w:tabs>
          <w:tab w:val="num" w:pos="600"/>
        </w:tabs>
        <w:ind w:left="60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EE366C"/>
    <w:multiLevelType w:val="hybridMultilevel"/>
    <w:tmpl w:val="F61060AE"/>
    <w:lvl w:ilvl="0" w:tplc="28D00684">
      <w:start w:val="1"/>
      <w:numFmt w:val="bullet"/>
      <w:lvlText w:val=""/>
      <w:lvlJc w:val="left"/>
      <w:pPr>
        <w:tabs>
          <w:tab w:val="num" w:pos="600"/>
        </w:tabs>
        <w:ind w:left="60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DF4122"/>
    <w:multiLevelType w:val="hybridMultilevel"/>
    <w:tmpl w:val="045A5056"/>
    <w:lvl w:ilvl="0" w:tplc="28D00684">
      <w:start w:val="1"/>
      <w:numFmt w:val="bullet"/>
      <w:lvlText w:val=""/>
      <w:lvlJc w:val="left"/>
      <w:pPr>
        <w:tabs>
          <w:tab w:val="num" w:pos="600"/>
        </w:tabs>
        <w:ind w:left="60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7C0393"/>
    <w:multiLevelType w:val="hybridMultilevel"/>
    <w:tmpl w:val="854E911E"/>
    <w:lvl w:ilvl="0" w:tplc="882698E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6407F2"/>
    <w:multiLevelType w:val="hybridMultilevel"/>
    <w:tmpl w:val="E9589B9E"/>
    <w:lvl w:ilvl="0" w:tplc="28D00684">
      <w:start w:val="1"/>
      <w:numFmt w:val="bullet"/>
      <w:lvlText w:val=""/>
      <w:lvlJc w:val="left"/>
      <w:pPr>
        <w:tabs>
          <w:tab w:val="num" w:pos="600"/>
        </w:tabs>
        <w:ind w:left="60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867F32"/>
    <w:multiLevelType w:val="hybridMultilevel"/>
    <w:tmpl w:val="DF42975E"/>
    <w:lvl w:ilvl="0" w:tplc="28D00684">
      <w:start w:val="1"/>
      <w:numFmt w:val="bullet"/>
      <w:lvlText w:val=""/>
      <w:lvlJc w:val="left"/>
      <w:pPr>
        <w:tabs>
          <w:tab w:val="num" w:pos="600"/>
        </w:tabs>
        <w:ind w:left="60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A613C0"/>
    <w:multiLevelType w:val="hybridMultilevel"/>
    <w:tmpl w:val="C4D6BF4A"/>
    <w:lvl w:ilvl="0" w:tplc="28D00684">
      <w:start w:val="1"/>
      <w:numFmt w:val="bullet"/>
      <w:lvlText w:val=""/>
      <w:lvlJc w:val="left"/>
      <w:pPr>
        <w:tabs>
          <w:tab w:val="num" w:pos="600"/>
        </w:tabs>
        <w:ind w:left="60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1"/>
  </w:num>
  <w:num w:numId="4">
    <w:abstractNumId w:val="2"/>
  </w:num>
  <w:num w:numId="5">
    <w:abstractNumId w:val="12"/>
  </w:num>
  <w:num w:numId="6">
    <w:abstractNumId w:val="5"/>
  </w:num>
  <w:num w:numId="7">
    <w:abstractNumId w:val="10"/>
  </w:num>
  <w:num w:numId="8">
    <w:abstractNumId w:val="4"/>
  </w:num>
  <w:num w:numId="9">
    <w:abstractNumId w:val="3"/>
  </w:num>
  <w:num w:numId="10">
    <w:abstractNumId w:val="7"/>
  </w:num>
  <w:num w:numId="11">
    <w:abstractNumId w:val="9"/>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lowerRoman"/>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FF"/>
    <w:rsid w:val="00166D9B"/>
    <w:rsid w:val="001851E5"/>
    <w:rsid w:val="00212AFB"/>
    <w:rsid w:val="002222C4"/>
    <w:rsid w:val="002662A2"/>
    <w:rsid w:val="002954FF"/>
    <w:rsid w:val="003879FF"/>
    <w:rsid w:val="0039321B"/>
    <w:rsid w:val="003B5AA3"/>
    <w:rsid w:val="003F5413"/>
    <w:rsid w:val="00491889"/>
    <w:rsid w:val="00491D8A"/>
    <w:rsid w:val="004A3047"/>
    <w:rsid w:val="004A390C"/>
    <w:rsid w:val="00612682"/>
    <w:rsid w:val="00636D08"/>
    <w:rsid w:val="006472D6"/>
    <w:rsid w:val="006C6D2F"/>
    <w:rsid w:val="007A30E8"/>
    <w:rsid w:val="007D2A60"/>
    <w:rsid w:val="007F1C08"/>
    <w:rsid w:val="009D3F7A"/>
    <w:rsid w:val="00A262B9"/>
    <w:rsid w:val="00A547DC"/>
    <w:rsid w:val="00AA6A18"/>
    <w:rsid w:val="00B24C9C"/>
    <w:rsid w:val="00BD0B06"/>
    <w:rsid w:val="00C32E10"/>
    <w:rsid w:val="00C47D83"/>
    <w:rsid w:val="00C67CCE"/>
    <w:rsid w:val="00CA4B08"/>
    <w:rsid w:val="00CC2DFD"/>
    <w:rsid w:val="00D47A3E"/>
    <w:rsid w:val="00D612E5"/>
    <w:rsid w:val="00DC17EC"/>
    <w:rsid w:val="00E032FD"/>
    <w:rsid w:val="00E4199F"/>
    <w:rsid w:val="00E43C4D"/>
    <w:rsid w:val="00E53F4A"/>
    <w:rsid w:val="00E62ACD"/>
    <w:rsid w:val="00EC08FC"/>
    <w:rsid w:val="00EF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66B9413A"/>
  <w15:chartTrackingRefBased/>
  <w15:docId w15:val="{0DFA30FE-F2F3-4E60-A648-26BDE059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9FF"/>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styleId="Heading1">
    <w:name w:val="heading 1"/>
    <w:basedOn w:val="Normal"/>
    <w:next w:val="Normal"/>
    <w:link w:val="Heading1Char"/>
    <w:qFormat/>
    <w:rsid w:val="003879FF"/>
    <w:pPr>
      <w:keepNext/>
      <w:widowControl w:val="0"/>
      <w:spacing w:line="240" w:lineRule="atLeast"/>
      <w:jc w:val="both"/>
      <w:outlineLvl w:val="0"/>
    </w:pPr>
    <w:rPr>
      <w:rFonts w:ascii="Arial Narrow" w:hAnsi="Arial Narrow" w:cs="Arial"/>
      <w:u w:val="single"/>
    </w:rPr>
  </w:style>
  <w:style w:type="paragraph" w:styleId="Heading2">
    <w:name w:val="heading 2"/>
    <w:basedOn w:val="Normal"/>
    <w:next w:val="Normal"/>
    <w:link w:val="Heading2Char"/>
    <w:qFormat/>
    <w:rsid w:val="003879FF"/>
    <w:pPr>
      <w:keepNext/>
      <w:widowControl w:val="0"/>
      <w:spacing w:line="240" w:lineRule="atLeast"/>
      <w:jc w:val="both"/>
      <w:outlineLvl w:val="1"/>
    </w:pPr>
    <w:rPr>
      <w:rFonts w:ascii="Arial Narrow" w:hAnsi="Arial Narrow" w:cs="Arial"/>
      <w:i/>
      <w:iCs/>
      <w:u w:val="single"/>
    </w:rPr>
  </w:style>
  <w:style w:type="paragraph" w:styleId="Heading3">
    <w:name w:val="heading 3"/>
    <w:basedOn w:val="Normal"/>
    <w:next w:val="Normal"/>
    <w:link w:val="Heading3Char"/>
    <w:qFormat/>
    <w:rsid w:val="003879FF"/>
    <w:pPr>
      <w:keepNext/>
      <w:widowControl w:val="0"/>
      <w:spacing w:line="240" w:lineRule="atLeast"/>
      <w:jc w:val="center"/>
      <w:outlineLvl w:val="2"/>
    </w:pPr>
    <w:rPr>
      <w:rFonts w:ascii="Arial Narrow" w:hAnsi="Arial Narrow"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9FF"/>
    <w:rPr>
      <w:rFonts w:ascii="Arial Narrow" w:eastAsia="Times New Roman" w:hAnsi="Arial Narrow" w:cs="Arial"/>
      <w:sz w:val="24"/>
      <w:szCs w:val="20"/>
      <w:u w:val="single"/>
    </w:rPr>
  </w:style>
  <w:style w:type="character" w:customStyle="1" w:styleId="Heading2Char">
    <w:name w:val="Heading 2 Char"/>
    <w:basedOn w:val="DefaultParagraphFont"/>
    <w:link w:val="Heading2"/>
    <w:rsid w:val="003879FF"/>
    <w:rPr>
      <w:rFonts w:ascii="Arial Narrow" w:eastAsia="Times New Roman" w:hAnsi="Arial Narrow" w:cs="Arial"/>
      <w:i/>
      <w:iCs/>
      <w:sz w:val="24"/>
      <w:szCs w:val="20"/>
      <w:u w:val="single"/>
    </w:rPr>
  </w:style>
  <w:style w:type="character" w:customStyle="1" w:styleId="Heading3Char">
    <w:name w:val="Heading 3 Char"/>
    <w:basedOn w:val="DefaultParagraphFont"/>
    <w:link w:val="Heading3"/>
    <w:rsid w:val="003879FF"/>
    <w:rPr>
      <w:rFonts w:ascii="Arial Narrow" w:eastAsia="Times New Roman" w:hAnsi="Arial Narrow" w:cs="Arial"/>
      <w:b/>
      <w:sz w:val="24"/>
      <w:szCs w:val="20"/>
    </w:rPr>
  </w:style>
  <w:style w:type="paragraph" w:styleId="EndnoteText">
    <w:name w:val="endnote text"/>
    <w:basedOn w:val="Normal"/>
    <w:link w:val="EndnoteTextChar"/>
    <w:semiHidden/>
    <w:rsid w:val="003879FF"/>
    <w:rPr>
      <w:sz w:val="20"/>
    </w:rPr>
  </w:style>
  <w:style w:type="character" w:customStyle="1" w:styleId="EndnoteTextChar">
    <w:name w:val="Endnote Text Char"/>
    <w:basedOn w:val="DefaultParagraphFont"/>
    <w:link w:val="EndnoteText"/>
    <w:semiHidden/>
    <w:rsid w:val="003879FF"/>
    <w:rPr>
      <w:rFonts w:ascii="New York" w:eastAsia="Times New Roman" w:hAnsi="New York" w:cs="Times New Roman"/>
      <w:sz w:val="20"/>
      <w:szCs w:val="20"/>
    </w:rPr>
  </w:style>
  <w:style w:type="paragraph" w:styleId="Header">
    <w:name w:val="header"/>
    <w:basedOn w:val="Normal"/>
    <w:link w:val="HeaderChar"/>
    <w:uiPriority w:val="99"/>
    <w:rsid w:val="003879FF"/>
    <w:pPr>
      <w:tabs>
        <w:tab w:val="center" w:pos="4320"/>
        <w:tab w:val="right" w:pos="8640"/>
      </w:tabs>
    </w:pPr>
  </w:style>
  <w:style w:type="character" w:customStyle="1" w:styleId="HeaderChar">
    <w:name w:val="Header Char"/>
    <w:basedOn w:val="DefaultParagraphFont"/>
    <w:link w:val="Header"/>
    <w:uiPriority w:val="99"/>
    <w:rsid w:val="003879FF"/>
    <w:rPr>
      <w:rFonts w:ascii="New York" w:eastAsia="Times New Roman" w:hAnsi="New York" w:cs="Times New Roman"/>
      <w:sz w:val="24"/>
      <w:szCs w:val="20"/>
    </w:rPr>
  </w:style>
  <w:style w:type="paragraph" w:styleId="Footer">
    <w:name w:val="footer"/>
    <w:basedOn w:val="Normal"/>
    <w:link w:val="FooterChar"/>
    <w:uiPriority w:val="99"/>
    <w:rsid w:val="003879FF"/>
    <w:pPr>
      <w:tabs>
        <w:tab w:val="center" w:pos="4320"/>
        <w:tab w:val="right" w:pos="8640"/>
      </w:tabs>
    </w:pPr>
  </w:style>
  <w:style w:type="character" w:customStyle="1" w:styleId="FooterChar">
    <w:name w:val="Footer Char"/>
    <w:basedOn w:val="DefaultParagraphFont"/>
    <w:link w:val="Footer"/>
    <w:uiPriority w:val="99"/>
    <w:rsid w:val="003879FF"/>
    <w:rPr>
      <w:rFonts w:ascii="New York" w:eastAsia="Times New Roman" w:hAnsi="New York" w:cs="Times New Roman"/>
      <w:sz w:val="24"/>
      <w:szCs w:val="20"/>
    </w:rPr>
  </w:style>
  <w:style w:type="character" w:styleId="PageNumber">
    <w:name w:val="page number"/>
    <w:basedOn w:val="DefaultParagraphFont"/>
    <w:rsid w:val="003879FF"/>
  </w:style>
  <w:style w:type="paragraph" w:styleId="BodyText">
    <w:name w:val="Body Text"/>
    <w:basedOn w:val="Normal"/>
    <w:link w:val="BodyTextChar"/>
    <w:rsid w:val="003879FF"/>
    <w:pPr>
      <w:widowControl w:val="0"/>
      <w:spacing w:line="240" w:lineRule="atLeast"/>
      <w:jc w:val="both"/>
    </w:pPr>
    <w:rPr>
      <w:rFonts w:ascii="Arial Narrow" w:hAnsi="Arial Narrow" w:cs="Arial"/>
      <w:i/>
      <w:iCs/>
      <w:u w:val="single"/>
    </w:rPr>
  </w:style>
  <w:style w:type="character" w:customStyle="1" w:styleId="BodyTextChar">
    <w:name w:val="Body Text Char"/>
    <w:basedOn w:val="DefaultParagraphFont"/>
    <w:link w:val="BodyText"/>
    <w:rsid w:val="003879FF"/>
    <w:rPr>
      <w:rFonts w:ascii="Arial Narrow" w:eastAsia="Times New Roman" w:hAnsi="Arial Narrow" w:cs="Arial"/>
      <w:i/>
      <w:iCs/>
      <w:sz w:val="24"/>
      <w:szCs w:val="20"/>
      <w:u w:val="single"/>
    </w:rPr>
  </w:style>
  <w:style w:type="paragraph" w:styleId="BodyTextIndent">
    <w:name w:val="Body Text Indent"/>
    <w:basedOn w:val="Normal"/>
    <w:link w:val="BodyTextIndentChar"/>
    <w:rsid w:val="003879FF"/>
    <w:pPr>
      <w:widowControl w:val="0"/>
      <w:spacing w:line="240" w:lineRule="atLeast"/>
      <w:ind w:left="540" w:hanging="360"/>
      <w:jc w:val="both"/>
    </w:pPr>
    <w:rPr>
      <w:rFonts w:ascii="Arial Narrow" w:hAnsi="Arial Narrow" w:cs="Arial"/>
    </w:rPr>
  </w:style>
  <w:style w:type="character" w:customStyle="1" w:styleId="BodyTextIndentChar">
    <w:name w:val="Body Text Indent Char"/>
    <w:basedOn w:val="DefaultParagraphFont"/>
    <w:link w:val="BodyTextIndent"/>
    <w:rsid w:val="003879FF"/>
    <w:rPr>
      <w:rFonts w:ascii="Arial Narrow" w:eastAsia="Times New Roman" w:hAnsi="Arial Narrow" w:cs="Arial"/>
      <w:sz w:val="24"/>
      <w:szCs w:val="20"/>
    </w:rPr>
  </w:style>
  <w:style w:type="paragraph" w:styleId="BalloonText">
    <w:name w:val="Balloon Text"/>
    <w:basedOn w:val="Normal"/>
    <w:link w:val="BalloonTextChar"/>
    <w:uiPriority w:val="99"/>
    <w:semiHidden/>
    <w:rsid w:val="003879FF"/>
    <w:rPr>
      <w:rFonts w:ascii="Tahoma" w:hAnsi="Tahoma" w:cs="Tahoma"/>
      <w:sz w:val="16"/>
      <w:szCs w:val="16"/>
    </w:rPr>
  </w:style>
  <w:style w:type="character" w:customStyle="1" w:styleId="BalloonTextChar">
    <w:name w:val="Balloon Text Char"/>
    <w:basedOn w:val="DefaultParagraphFont"/>
    <w:link w:val="BalloonText"/>
    <w:uiPriority w:val="99"/>
    <w:semiHidden/>
    <w:rsid w:val="003879FF"/>
    <w:rPr>
      <w:rFonts w:ascii="Tahoma" w:eastAsia="Times New Roman" w:hAnsi="Tahoma" w:cs="Tahoma"/>
      <w:sz w:val="16"/>
      <w:szCs w:val="16"/>
    </w:rPr>
  </w:style>
  <w:style w:type="paragraph" w:styleId="NormalWeb">
    <w:name w:val="Normal (Web)"/>
    <w:basedOn w:val="Normal"/>
    <w:rsid w:val="003879FF"/>
    <w:pPr>
      <w:overflowPunct/>
      <w:autoSpaceDE/>
      <w:autoSpaceDN/>
      <w:adjustRightInd/>
      <w:spacing w:before="100" w:beforeAutospacing="1" w:after="100" w:afterAutospacing="1"/>
      <w:textAlignment w:val="auto"/>
    </w:pPr>
    <w:rPr>
      <w:rFonts w:ascii="Times New Roman" w:hAnsi="Times New Roman"/>
      <w:szCs w:val="24"/>
    </w:rPr>
  </w:style>
  <w:style w:type="table" w:styleId="TableGrid">
    <w:name w:val="Table Grid"/>
    <w:basedOn w:val="TableNormal"/>
    <w:rsid w:val="003879FF"/>
    <w:pPr>
      <w:overflowPunct w:val="0"/>
      <w:autoSpaceDE w:val="0"/>
      <w:autoSpaceDN w:val="0"/>
      <w:adjustRightInd w:val="0"/>
      <w:spacing w:after="0" w:line="240" w:lineRule="auto"/>
      <w:textAlignment w:val="baseline"/>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879FF"/>
    <w:rPr>
      <w:sz w:val="16"/>
      <w:szCs w:val="16"/>
    </w:rPr>
  </w:style>
  <w:style w:type="paragraph" w:styleId="CommentText">
    <w:name w:val="annotation text"/>
    <w:basedOn w:val="Normal"/>
    <w:link w:val="CommentTextChar"/>
    <w:semiHidden/>
    <w:rsid w:val="003879FF"/>
    <w:rPr>
      <w:sz w:val="20"/>
    </w:rPr>
  </w:style>
  <w:style w:type="character" w:customStyle="1" w:styleId="CommentTextChar">
    <w:name w:val="Comment Text Char"/>
    <w:basedOn w:val="DefaultParagraphFont"/>
    <w:link w:val="CommentText"/>
    <w:semiHidden/>
    <w:rsid w:val="003879FF"/>
    <w:rPr>
      <w:rFonts w:ascii="New York" w:eastAsia="Times New Roman" w:hAnsi="New York" w:cs="Times New Roman"/>
      <w:sz w:val="20"/>
      <w:szCs w:val="20"/>
    </w:rPr>
  </w:style>
  <w:style w:type="paragraph" w:styleId="CommentSubject">
    <w:name w:val="annotation subject"/>
    <w:basedOn w:val="CommentText"/>
    <w:next w:val="CommentText"/>
    <w:link w:val="CommentSubjectChar"/>
    <w:semiHidden/>
    <w:rsid w:val="003879FF"/>
    <w:rPr>
      <w:b/>
      <w:bCs/>
    </w:rPr>
  </w:style>
  <w:style w:type="character" w:customStyle="1" w:styleId="CommentSubjectChar">
    <w:name w:val="Comment Subject Char"/>
    <w:basedOn w:val="CommentTextChar"/>
    <w:link w:val="CommentSubject"/>
    <w:semiHidden/>
    <w:rsid w:val="003879FF"/>
    <w:rPr>
      <w:rFonts w:ascii="New York" w:eastAsia="Times New Roman" w:hAnsi="New York" w:cs="Times New Roman"/>
      <w:b/>
      <w:bCs/>
      <w:sz w:val="20"/>
      <w:szCs w:val="20"/>
    </w:rPr>
  </w:style>
  <w:style w:type="character" w:styleId="Strong">
    <w:name w:val="Strong"/>
    <w:qFormat/>
    <w:rsid w:val="003879FF"/>
    <w:rPr>
      <w:b/>
      <w:bCs/>
    </w:rPr>
  </w:style>
  <w:style w:type="paragraph" w:customStyle="1" w:styleId="Default">
    <w:name w:val="Default"/>
    <w:rsid w:val="003879F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0">
    <w:name w:val="CM10"/>
    <w:basedOn w:val="Default"/>
    <w:next w:val="Default"/>
    <w:uiPriority w:val="99"/>
    <w:rsid w:val="003879FF"/>
    <w:rPr>
      <w:color w:val="auto"/>
    </w:rPr>
  </w:style>
  <w:style w:type="paragraph" w:customStyle="1" w:styleId="CM11">
    <w:name w:val="CM11"/>
    <w:basedOn w:val="Default"/>
    <w:next w:val="Default"/>
    <w:uiPriority w:val="99"/>
    <w:rsid w:val="003879FF"/>
    <w:rPr>
      <w:color w:val="auto"/>
    </w:rPr>
  </w:style>
  <w:style w:type="paragraph" w:styleId="ListParagraph">
    <w:name w:val="List Paragraph"/>
    <w:basedOn w:val="Normal"/>
    <w:uiPriority w:val="34"/>
    <w:qFormat/>
    <w:rsid w:val="003879FF"/>
    <w:pPr>
      <w:ind w:left="720"/>
      <w:contextualSpacing/>
    </w:pPr>
  </w:style>
  <w:style w:type="character" w:styleId="Hyperlink">
    <w:name w:val="Hyperlink"/>
    <w:basedOn w:val="DefaultParagraphFont"/>
    <w:uiPriority w:val="99"/>
    <w:unhideWhenUsed/>
    <w:rsid w:val="00AA6A18"/>
    <w:rPr>
      <w:color w:val="0563C1" w:themeColor="hyperlink"/>
      <w:u w:val="single"/>
    </w:rPr>
  </w:style>
  <w:style w:type="paragraph" w:styleId="NoSpacing">
    <w:name w:val="No Spacing"/>
    <w:link w:val="NoSpacingChar"/>
    <w:uiPriority w:val="1"/>
    <w:qFormat/>
    <w:rsid w:val="004A390C"/>
    <w:pPr>
      <w:spacing w:after="0" w:line="240" w:lineRule="auto"/>
    </w:pPr>
    <w:rPr>
      <w:rFonts w:eastAsiaTheme="minorEastAsia"/>
    </w:rPr>
  </w:style>
  <w:style w:type="character" w:customStyle="1" w:styleId="NoSpacingChar">
    <w:name w:val="No Spacing Char"/>
    <w:basedOn w:val="DefaultParagraphFont"/>
    <w:link w:val="NoSpacing"/>
    <w:uiPriority w:val="1"/>
    <w:rsid w:val="004A390C"/>
    <w:rPr>
      <w:rFonts w:eastAsiaTheme="minorEastAsia"/>
    </w:rPr>
  </w:style>
  <w:style w:type="paragraph" w:styleId="Title">
    <w:name w:val="Title"/>
    <w:basedOn w:val="Normal"/>
    <w:next w:val="Normal"/>
    <w:link w:val="TitleChar"/>
    <w:uiPriority w:val="10"/>
    <w:qFormat/>
    <w:rsid w:val="00A262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2B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3932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cidss@ctlr.m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a.com/splis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C17F0-0C51-4AA4-9D7F-E207C448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6781</Words>
  <Characters>38655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Microsof</Company>
  <LinksUpToDate>false</LinksUpToDate>
  <CharactersWithSpaces>45346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Harvath</dc:creator>
  <cp:keywords/>
  <dc:description/>
  <cp:lastModifiedBy>Debbie Gulliver</cp:lastModifiedBy>
  <cp:revision>2</cp:revision>
  <dcterms:created xsi:type="dcterms:W3CDTF">2018-08-16T18:28:00Z</dcterms:created>
  <dcterms:modified xsi:type="dcterms:W3CDTF">2018-08-16T18:28:00Z</dcterms:modified>
</cp:coreProperties>
</file>